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5C3" w:rsidRDefault="00E355C3" w:rsidP="00241A9B">
      <w:pPr>
        <w:spacing w:before="100" w:beforeAutospacing="1" w:after="100" w:afterAutospacing="1" w:line="240" w:lineRule="auto"/>
      </w:pPr>
      <w:r>
        <w:t>TERMS OF USE AND PRIVACY POLICY</w:t>
      </w:r>
    </w:p>
    <w:p w:rsidR="00E355C3" w:rsidRDefault="00E355C3" w:rsidP="00241A9B">
      <w:pPr>
        <w:spacing w:before="100" w:beforeAutospacing="1" w:after="100" w:afterAutospacing="1" w:line="240" w:lineRule="auto"/>
      </w:pPr>
    </w:p>
    <w:p w:rsidR="00E355C3" w:rsidRDefault="00E355C3" w:rsidP="00F71ADB">
      <w:pPr>
        <w:spacing w:before="100" w:beforeAutospacing="1" w:after="100" w:afterAutospacing="1" w:line="240" w:lineRule="auto"/>
      </w:pPr>
      <w:r>
        <w:t>The primary licensor for the online and/or mobile banking service you are using (the “Service”) is Jack Henry &amp; Associates, Inc. (the "Provider"). By enrolling in our Service, you hereby agree as follows:</w:t>
      </w:r>
    </w:p>
    <w:p w:rsidR="00E355C3" w:rsidRDefault="00E355C3" w:rsidP="00F71ADB">
      <w:pPr>
        <w:spacing w:before="100" w:beforeAutospacing="1" w:after="100" w:afterAutospacing="1" w:line="240" w:lineRule="auto"/>
      </w:pPr>
      <w:r>
        <w:t>(</w:t>
      </w:r>
      <w:proofErr w:type="spellStart"/>
      <w:r>
        <w:t>i</w:t>
      </w:r>
      <w:proofErr w:type="spellEnd"/>
      <w:r>
        <w:t>) General. The Provider is not the provider of any of the financial services available to you through the Service, and the Provider is not responsible for any of the materials, information, products or services made available to you through the Service.</w:t>
      </w:r>
    </w:p>
    <w:p w:rsidR="00E355C3" w:rsidRDefault="00E355C3" w:rsidP="00F71ADB">
      <w:pPr>
        <w:spacing w:before="100" w:beforeAutospacing="1" w:after="100" w:afterAutospacing="1" w:line="240" w:lineRule="auto"/>
      </w:pPr>
      <w:r>
        <w:t>(ii) Provider Privacy Policy. Provider may access personal information while you use the Service. Provider may access records held by your financial institution for such information as your phone number, home address or email address. Provider will use this contact information to alert you about Service-related events or actions that require your attention. If you grant permission to use phone information, Provider will use the phone number to pre-populate forms that expect a personal phone number for contacting. If you grant permission to use your device’s location, Provider will use the data when checking for nearby branch and ATM locations. If you grant permission to use access photos, media or other files stored on your device, Provider will use that information to add an image to a transaction and add a photo to your profile. If you grant permission to use a camera, Provider will use it when taking a picture to add an image to a transaction or to capture images of a check that is being deposited or to add a photo to your profile. In addition to this Provider Privacy Policy, your financial institution maintains a privacy policy covering the personal and financial information related to your use of the financial institution’s services and products, including such information that may be gathered through use of this Service, such as the “Account Information” and “Registration Information” described below. A copy of that privacy policy is available from your financial institution.</w:t>
      </w:r>
    </w:p>
    <w:p w:rsidR="00E355C3" w:rsidRDefault="00E355C3" w:rsidP="00F71ADB">
      <w:pPr>
        <w:spacing w:before="100" w:beforeAutospacing="1" w:after="100" w:afterAutospacing="1" w:line="240" w:lineRule="auto"/>
      </w:pPr>
      <w:r>
        <w:t xml:space="preserve">(iii) Source of Information. The Service, at your direction, will retrieve your information maintained online by financial institutions and billers with which you have customer relationships, maintain accounts or engage in financial transactions and other log-in related information ("Account Information"). Provider does not review, verify or analyze the Account Information for accuracy or any other purpose, but simply gathers, organizes and reports available Account Information to you. Technical difficulties may result in a failure to obtain data, a loss of data, </w:t>
      </w:r>
      <w:proofErr w:type="gramStart"/>
      <w:r>
        <w:t>a</w:t>
      </w:r>
      <w:proofErr w:type="gramEnd"/>
      <w:r>
        <w:t xml:space="preserve"> loss of personalized settings or other service interruptions. Account Information is timely only to the extent that it is promptly provided by the third-party sites. Account Information may be more complete or up to date when obtained directly from the third-party sites.</w:t>
      </w:r>
    </w:p>
    <w:p w:rsidR="00E355C3" w:rsidRDefault="00E355C3" w:rsidP="00F71ADB">
      <w:pPr>
        <w:spacing w:before="100" w:beforeAutospacing="1" w:after="100" w:afterAutospacing="1" w:line="240" w:lineRule="auto"/>
      </w:pPr>
      <w:proofErr w:type="gramStart"/>
      <w:r>
        <w:t>(iv) Your</w:t>
      </w:r>
      <w:proofErr w:type="gramEnd"/>
      <w:r>
        <w:t xml:space="preserve"> Responsibility for Information. You are responsible for providing Provider with accurate and updated (as necessary) account numbers, user names, passwords and other log-in related information ("Registration Information") so that the Service is able to access Account Information. If you become </w:t>
      </w:r>
      <w:proofErr w:type="gramStart"/>
      <w:r>
        <w:t>aware</w:t>
      </w:r>
      <w:proofErr w:type="gramEnd"/>
      <w:r>
        <w:t xml:space="preserve"> of any unauthorized use of your Registration Information, you should notify your financial institution immediately.</w:t>
      </w:r>
    </w:p>
    <w:p w:rsidR="00E355C3" w:rsidRDefault="00E355C3" w:rsidP="00F71ADB">
      <w:pPr>
        <w:spacing w:before="100" w:beforeAutospacing="1" w:after="100" w:afterAutospacing="1" w:line="240" w:lineRule="auto"/>
      </w:pPr>
      <w:r>
        <w:t xml:space="preserve">(v) Rights You Grant to Provider. By submitting data, passwords, user names, PINs, log-in information, materials and other Registration Information to Provider through the Service, you are voluntarily supplying that content to Provider for the purpose of providing the Service to you. By submitting such information to Provider, you represent that you are entitled to submit it to Provider for use for this </w:t>
      </w:r>
      <w:r>
        <w:lastRenderedPageBreak/>
        <w:t>purpose, without any obligation by Provider to pay any fees. By using the Service, you expressly authorize Provider to access your Account Information maintained by identified third parties, on your behalf as your agent. When you use the "Add Accounts" feature of the Service, you will be directly connected to the website for the third party you have identified. Provider will submit information including user names and passwords that you provide to log you into the site. You hereby authorize and permit Provider to use and store the information submitted by you (such as account passwords and user names) to accomplish the foregoing and to configure the Service so that it is compatible with the third-party sites for which you submit your information. You acknowledge and agree that when Provider is accessing and retrieving Account Information from the third-party sites, Provider is acting on your behalf and not on behalf of the third party. You acknowledge that certain risks are inherent in the transmission of information over the internet, and you agree that by using the Service you are assuming those risks.</w:t>
      </w:r>
    </w:p>
    <w:p w:rsidR="00E355C3" w:rsidRDefault="00E355C3" w:rsidP="00F71ADB">
      <w:pPr>
        <w:spacing w:before="100" w:beforeAutospacing="1" w:after="100" w:afterAutospacing="1" w:line="240" w:lineRule="auto"/>
      </w:pPr>
      <w:proofErr w:type="gramStart"/>
      <w:r>
        <w:t>(vi) Consent</w:t>
      </w:r>
      <w:proofErr w:type="gramEnd"/>
      <w:r>
        <w:t xml:space="preserve"> to Use of Data. You agree that Provider may collect and use technical data and related information, including but not limited to technical information about your device, system and application software, and peripherals, that is gathered periodically to facilitate the provision of software updates, product support and other services (if any) related to the Service. Provider may use this information, as long as it is in a form that does not personally identify you, to improve its products or provide services or technologies.</w:t>
      </w:r>
    </w:p>
    <w:p w:rsidR="00E355C3" w:rsidRDefault="00E355C3" w:rsidP="00F71ADB">
      <w:pPr>
        <w:spacing w:before="100" w:beforeAutospacing="1" w:after="100" w:afterAutospacing="1" w:line="240" w:lineRule="auto"/>
      </w:pPr>
      <w:r>
        <w:t xml:space="preserve">(vii) Disclaimer of Warranty. THE SERVICE IS PROVIDED ON AN 'AS IS' AND 'AS AVAILABLE' BASIS WITHOUT WARRANTIES OF ANY KIND, EITHER EXPRESS OR IMPLIED, INCLUDING, BUT NOT LIMITED TO, THE IMPLIED WARRANTIES OF MERCHANTABILITY, FITNESS FOR A PARTICULAR PURPOSE AND NON-INFRINGMENT. NO WARRANTY IS PROVIDED THAT THE SERVICE WILL BE FREE FROM DEFECTS OR VIRUSES OR THAT OPERATION OF THE SERVICE WILL BE UNINTERRUPTED. </w:t>
      </w:r>
      <w:proofErr w:type="gramStart"/>
      <w:r>
        <w:t>YOUR</w:t>
      </w:r>
      <w:proofErr w:type="gramEnd"/>
      <w:r>
        <w:t xml:space="preserve"> USE OF THE SERVICE AND ANY MATERIAL OR SERVICES OBTAINED OR ACCESSED VIA THE SERVICE IS AT YOUR OWN DISCRETION AND RISK, AND YOU ARE SOLELY RESPONSIBLE FOR ANY DAMAGE RESULTING FROM THEIR USE. SOME JURISDICTIONS DO NOT ALLOW THE EXCLUSION OF CERTAIN WARRANTIES, SO SOME OF THE ABOVE LIMITATIONS MAY NOT APPLY TO YOU.</w:t>
      </w:r>
    </w:p>
    <w:p w:rsidR="00E355C3" w:rsidRDefault="00E355C3" w:rsidP="00F71ADB">
      <w:pPr>
        <w:spacing w:before="100" w:beforeAutospacing="1" w:after="100" w:afterAutospacing="1" w:line="240" w:lineRule="auto"/>
      </w:pPr>
      <w:r>
        <w:t>(viii) Limitation of Liability. TO THE MAXIMUM EXTENT PERMITTED BY LAW, IN NO EVENT WILL PROVIDER BE LIABLE FOR ANY DAMAGES ARISING OUT OF THE USE OR INABILITY TO USE THE SERVICE, INCLUDING BUT NOT LIMITED TO ANY GENERAL, SPECIAL, DIRECT, INDIRECT, INCIDENTAL OR CONSEQUENTIAL DAMAGES, EVEN IF ADVISED OF THE POSSIBILITY THEREOF, AND REGARDLESS OF THE LEGAL OR EQUITABLE THEORY (CONTRACT, TORT OR OTHERWISE) UPON WHICH ANY CLAIM IS BASED. IN ANY CASE, PROVIDER'S LIABILITY ARISING OUT OF THE USE OR INABILITY TO USE THE SERVICE SHALL NOT EXCEED IN THE AGGREGATE THE SUM OF $250. SOME JURISDICTIONS DO NOT ALLOW THE LIMITATION OR EXCLUSION OF LIABILITY FOR CERTAIN TYPES OF DAMAGES, SO SOME OF THE ABOVE LIMITATIONS MAY NOT APPLY TO YOU.</w:t>
      </w:r>
    </w:p>
    <w:p w:rsidR="00E355C3" w:rsidRDefault="00E355C3" w:rsidP="00F71ADB">
      <w:pPr>
        <w:spacing w:before="100" w:beforeAutospacing="1" w:after="100" w:afterAutospacing="1" w:line="240" w:lineRule="auto"/>
      </w:pPr>
      <w:r>
        <w:t>(ix) Google Analytics. To assist Provider in maintaining and improving this application, Provider uses Google Analytics to gather information about usage of the Service. For example, it tracks how many visitors the Service has, which screens they spend time on, what kinds of operating systems and devices they use, and how they found the Service. Google Analytics does not track, collect or upload any data that personally identifies an individual (such as a name, email address, account number or billing information), or other data which can be reasonably linked to such information. The information helps Provider improve the performance of this Service for you. For more information on Google's use of the data, please see the website "How Google uses data when you use our partners' sites or apps" located at http://www.google.com/policies/privacy/partners/.</w:t>
      </w:r>
    </w:p>
    <w:p w:rsidR="00CF6B34" w:rsidRDefault="00E355C3" w:rsidP="00F71ADB">
      <w:pPr>
        <w:spacing w:before="100" w:beforeAutospacing="1" w:after="100" w:afterAutospacing="1" w:line="240" w:lineRule="auto"/>
      </w:pPr>
      <w:r>
        <w:lastRenderedPageBreak/>
        <w:t>(x) Miscellaneous. This End User Agreement constitutes the entire agreement between you and Provider concerning the subject matter hereof. This End User Agreement will be governed by and construed in accordance with the laws of the state of Iowa, excluding that body of laws pertaining to conflict of laws. If any provision of that portion of this Agreement is determined by a court of law to be illegal or unenforceable, such provision will be enforced to the maximum extent possible and the other provisions will remain effective and enforceable. All disputes relating to this End User Agreement are subject to the exclusive jurisdiction of the courts of Iowa and you expressly consent to jurisdiction and venue thereof and therein. This End User Agreement and all related documentation are and will be in the English language. The application of the United Nations Convention on Contracts for the International Sale of Goods is hereby expressly waived and excluded.</w:t>
      </w:r>
    </w:p>
    <w:p w:rsidR="009171F2" w:rsidRDefault="009171F2" w:rsidP="00F71ADB">
      <w:pPr>
        <w:shd w:val="clear" w:color="auto" w:fill="FFFFFF"/>
        <w:spacing w:before="100" w:beforeAutospacing="1" w:after="100" w:afterAutospacing="1" w:line="240" w:lineRule="auto"/>
        <w:rPr>
          <w:rFonts w:eastAsia="Times New Roman" w:cstheme="minorHAnsi"/>
        </w:rPr>
      </w:pPr>
      <w:r w:rsidRPr="00F71ADB">
        <w:rPr>
          <w:rFonts w:eastAsia="Times New Roman" w:cstheme="minorHAnsi"/>
        </w:rPr>
        <w:t>By accepting this license agreement to subscribe to certain personal computer banking and related services offered by The Coulee Bank, a Wisconsin banking corporation, as described in this Service Agreement and Disclosure Statement (this 'Agreement') and as otherwise made available by the Bank from time to time (collectively, 'The Coulee Bank online banking service'), or by your initial access to the Coulee Bank online banking service, and in consideration of our allowing you access to Coulee Bank's online banking service, you agree to the terms and conditions of this Agreement. Each reference in this Agreement to the 'Bank', 'Coulee Bank', 'we', 'us', or 'our' refers to Coulee Bank, a Wisconsin banking corporation, and each reference to 'you' and 'your' refers to each depositor, borrower, authorized signer, or authorized user for an account (as defined below) who is now or hereafter enrolled in any one or more of Coulee Bank's online banking services with respect to the account. Each time you use Coulee Bank's online banking service constitutes confirmation by you of your agreement to and understanding of the terms of this Agreement and any screens that appear on your computer when you sign-on to Coulee Bank's Web Site. This agreement will be effective as of the date of our acceptance of this Agreement as evidenced by our issuance of a password to you as provided in Section 3. Please read this Agreement carefully and keep it for future reference.</w:t>
      </w:r>
    </w:p>
    <w:p w:rsidR="009171F2" w:rsidRPr="00F71ADB" w:rsidRDefault="009171F2" w:rsidP="00F71ADB">
      <w:pPr>
        <w:shd w:val="clear" w:color="auto" w:fill="FFFFFF"/>
        <w:spacing w:before="100" w:beforeAutospacing="1" w:after="100" w:afterAutospacing="1" w:line="240" w:lineRule="auto"/>
        <w:rPr>
          <w:rFonts w:eastAsia="Times New Roman" w:cstheme="minorHAnsi"/>
        </w:rPr>
      </w:pPr>
      <w:r w:rsidRPr="00F71ADB">
        <w:rPr>
          <w:rFonts w:eastAsia="Times New Roman" w:cstheme="minorHAnsi"/>
        </w:rPr>
        <w:t>Coulee Bank's Internet Banking transmits data using SSL (Secure Socket Layer) technology that supports 128-bit key encryption. It is important to verify that a secure connection between your browser and the Internet Banking server has been established before transmitting any confidential account information over the Internet. An indicator on your web browser can verify this. Microsoft Internet Explorer has a lock symbol that appears in the address bar when data is being encrypted. When this symbol does not appear, a session is not secure.</w:t>
      </w:r>
    </w:p>
    <w:p w:rsidR="009171F2" w:rsidRPr="00F71ADB" w:rsidRDefault="009171F2" w:rsidP="00F71ADB">
      <w:pPr>
        <w:shd w:val="clear" w:color="auto" w:fill="FFFFFF"/>
        <w:spacing w:before="100" w:beforeAutospacing="1" w:after="100" w:afterAutospacing="1" w:line="240" w:lineRule="auto"/>
        <w:rPr>
          <w:rFonts w:eastAsia="Times New Roman" w:cstheme="minorHAnsi"/>
        </w:rPr>
      </w:pPr>
      <w:r w:rsidRPr="00F71ADB">
        <w:rPr>
          <w:rFonts w:eastAsia="Times New Roman" w:cstheme="minorHAnsi"/>
        </w:rPr>
        <w:t>Coulee Bank's web server does not connect directly to the Internet. It is buffered from the Internet through the use of a firewall. All access from outside the bank must go through this firewall, which screens the requests and allows only valid http traffic to reach the server. Coulee Bank's Internet Banking makes use of an ICSA certified firewall.</w:t>
      </w:r>
    </w:p>
    <w:p w:rsidR="009171F2" w:rsidRDefault="009171F2" w:rsidP="00F71ADB">
      <w:pPr>
        <w:shd w:val="clear" w:color="auto" w:fill="FFFFFF"/>
        <w:spacing w:before="100" w:beforeAutospacing="1" w:after="100" w:afterAutospacing="1" w:line="240" w:lineRule="auto"/>
        <w:rPr>
          <w:rFonts w:eastAsia="Times New Roman" w:cstheme="minorHAnsi"/>
        </w:rPr>
      </w:pPr>
      <w:r w:rsidRPr="00F71ADB">
        <w:rPr>
          <w:rFonts w:eastAsia="Times New Roman" w:cstheme="minorHAnsi"/>
        </w:rPr>
        <w:t>Links to non-Coulee Bank web sites contained in this site are offered only as pointers to sources of information on subjects that may be of interest to users of Coulee Bank web site, and Coulee Bank is not responsible for the content of such sites as we have no control over what is displayed there. Coulee Bank does not guarantee the authenticity of documents at such sites, and links to Non-Coulee Bank sites do not imply any endorsement of or responsibility for the ideas, opinions, information, products, or services offered at such sites. Use of links to any non-Coulee Bank site is solely at the user's own risk.</w:t>
      </w:r>
    </w:p>
    <w:p w:rsidR="00F71ADB" w:rsidRPr="00F71ADB" w:rsidRDefault="00F71ADB" w:rsidP="00F71ADB">
      <w:pPr>
        <w:shd w:val="clear" w:color="auto" w:fill="FFFFFF"/>
        <w:spacing w:after="0" w:line="240" w:lineRule="auto"/>
        <w:rPr>
          <w:rFonts w:eastAsia="Times New Roman" w:cstheme="minorHAnsi"/>
        </w:rPr>
      </w:pPr>
    </w:p>
    <w:p w:rsidR="00F71ADB" w:rsidRDefault="009171F2" w:rsidP="00F71ADB">
      <w:pPr>
        <w:pStyle w:val="ListParagraph"/>
        <w:numPr>
          <w:ilvl w:val="0"/>
          <w:numId w:val="1"/>
        </w:numPr>
        <w:shd w:val="clear" w:color="auto" w:fill="FFFFFF"/>
        <w:spacing w:before="100" w:beforeAutospacing="1" w:after="100" w:afterAutospacing="1"/>
        <w:ind w:left="288" w:firstLine="0"/>
        <w:rPr>
          <w:rFonts w:eastAsia="Times New Roman" w:cstheme="minorHAnsi"/>
        </w:rPr>
      </w:pPr>
      <w:r w:rsidRPr="00F71ADB">
        <w:rPr>
          <w:rFonts w:eastAsia="Times New Roman" w:cstheme="minorHAnsi"/>
          <w:b/>
          <w:u w:val="single"/>
        </w:rPr>
        <w:t>Hardware and Software Requirements</w:t>
      </w:r>
      <w:r w:rsidRPr="00F71ADB">
        <w:rPr>
          <w:rFonts w:eastAsia="Times New Roman" w:cstheme="minorHAnsi"/>
        </w:rPr>
        <w:t xml:space="preserve">. To be able to use Coulee Bank online banking, you must provide your own computer or electronic device with a web browser and internet connectivity (the 'Hardware'). You also must provide the Internet access service required by the Hardware and/or the Software. Once the Hardware has been properly set up and Internet access has been established, you will be able to access Coulee Bank online services through the internet banking service provider (the 'Service Provider') that will act as an interface between you and the Bank. You are, and will remain, solely responsible for the purchase, hook-up, installation, loading, </w:t>
      </w:r>
      <w:r w:rsidRPr="00F71ADB">
        <w:rPr>
          <w:rFonts w:eastAsia="Times New Roman" w:cstheme="minorHAnsi"/>
        </w:rPr>
        <w:lastRenderedPageBreak/>
        <w:t>operation and maintenance of the Hardware, the Software, and the Internet access service (if applicable) to your computer or electronic device, and for all related costs. You are solely responsible for scanning the Hardware and the Software for computer viruses and other related problems before you use them.</w:t>
      </w:r>
    </w:p>
    <w:p w:rsidR="00F71ADB" w:rsidRDefault="00F71ADB" w:rsidP="00F71ADB">
      <w:pPr>
        <w:pStyle w:val="ListParagraph"/>
        <w:shd w:val="clear" w:color="auto" w:fill="FFFFFF"/>
        <w:spacing w:before="100" w:beforeAutospacing="1" w:after="100" w:afterAutospacing="1"/>
        <w:ind w:left="288" w:firstLine="0"/>
        <w:rPr>
          <w:rFonts w:eastAsia="Times New Roman" w:cstheme="minorHAnsi"/>
        </w:rPr>
      </w:pPr>
    </w:p>
    <w:p w:rsidR="00F71ADB" w:rsidRDefault="00F71ADB" w:rsidP="00D218AB">
      <w:pPr>
        <w:pStyle w:val="ListParagraph"/>
        <w:numPr>
          <w:ilvl w:val="0"/>
          <w:numId w:val="1"/>
        </w:numPr>
        <w:shd w:val="clear" w:color="auto" w:fill="FFFFFF"/>
        <w:spacing w:before="100" w:beforeAutospacing="1" w:after="100" w:afterAutospacing="1"/>
        <w:ind w:left="288" w:firstLine="0"/>
        <w:rPr>
          <w:rFonts w:eastAsia="Times New Roman" w:cstheme="minorHAnsi"/>
        </w:rPr>
      </w:pPr>
      <w:r w:rsidRPr="00F71ADB">
        <w:rPr>
          <w:rFonts w:eastAsia="Times New Roman" w:cstheme="minorHAnsi"/>
          <w:b/>
          <w:u w:val="single"/>
        </w:rPr>
        <w:t>T</w:t>
      </w:r>
      <w:r w:rsidR="009171F2" w:rsidRPr="00F71ADB">
        <w:rPr>
          <w:rFonts w:eastAsia="Times New Roman" w:cstheme="minorHAnsi"/>
          <w:b/>
          <w:u w:val="single"/>
        </w:rPr>
        <w:t>he Accounts</w:t>
      </w:r>
      <w:r w:rsidR="009171F2" w:rsidRPr="00F71ADB">
        <w:rPr>
          <w:rFonts w:eastAsia="Times New Roman" w:cstheme="minorHAnsi"/>
        </w:rPr>
        <w:t xml:space="preserve">. Generally. You agree to use Coulee Bank online banking solely for the services described in this Agreement and designated by you in the Application or subsequently designated by you as provided in Section 5, and solely in connection with each deposit account (collectively, the 'Deposit Accounts') and each loan account (collectively, the 'Credit Account') held by the Bank and designated by you in the Application or subsequently designated by you as described below (collectively, the 'Accounts'), except as otherwise expressly provided in this Agreement or as otherwise expressly permitted by us from time to time. Under this Agreement, there may be multiple accounts. You may add any account for which you or all of you if more than one, are depositor, borrower, authorized signer, or authorized user by notifying the Bank or by visiting any Bank branch office. </w:t>
      </w:r>
    </w:p>
    <w:p w:rsidR="00F71ADB" w:rsidRPr="00F71ADB" w:rsidRDefault="00F71ADB" w:rsidP="00F71ADB">
      <w:pPr>
        <w:pStyle w:val="ListParagraph"/>
        <w:rPr>
          <w:rFonts w:eastAsia="Times New Roman" w:cstheme="minorHAnsi"/>
          <w:b/>
          <w:u w:val="single"/>
        </w:rPr>
      </w:pPr>
    </w:p>
    <w:p w:rsidR="00F71ADB" w:rsidRDefault="009171F2" w:rsidP="00C156A6">
      <w:pPr>
        <w:pStyle w:val="ListParagraph"/>
        <w:numPr>
          <w:ilvl w:val="0"/>
          <w:numId w:val="1"/>
        </w:numPr>
        <w:shd w:val="clear" w:color="auto" w:fill="FFFFFF"/>
        <w:spacing w:before="100" w:beforeAutospacing="1" w:after="100" w:afterAutospacing="1"/>
        <w:ind w:left="288" w:firstLine="0"/>
        <w:rPr>
          <w:rFonts w:eastAsia="Times New Roman" w:cstheme="minorHAnsi"/>
        </w:rPr>
      </w:pPr>
      <w:r w:rsidRPr="00F71ADB">
        <w:rPr>
          <w:rFonts w:eastAsia="Times New Roman" w:cstheme="minorHAnsi"/>
          <w:b/>
          <w:u w:val="single"/>
        </w:rPr>
        <w:t>Password</w:t>
      </w:r>
      <w:r w:rsidRPr="00F71ADB">
        <w:rPr>
          <w:rFonts w:eastAsia="Times New Roman" w:cstheme="minorHAnsi"/>
        </w:rPr>
        <w:t xml:space="preserve">. Confidentiality of Password. Coulee Bank online banking transactions or inquiries must be initiated by use of your Coulee Bank online banking password. We will assign you a password after we have accepted your Application. The first time you sign-on Coulee Bank's online banking, you will be required to select a new password. You may change your password from time to time, as provided in the Software. It is recommended that you do not use your social security number, birthdays, names, or other codes that may be easy for others to determine as your password. No Bank employee will ever ask for your password, nor should you provide it to anyone unless you intend to allow that person access to your accounts. YOU AGREE TO KEEP YOUR PASSWORD CONFIDENTIAL. USE OF THE PASSWORD BY YOU OR BY ANY OTHER PERSON WITH YOUR AUTHORIZATION WILL BE CONSIDERED THE SAME AS YOUR WRITTEN SIGNATURE AUTHORIZING US TO COMPLETE ANY TRANSACTION OR REQUEST COMMUNICATED THROUGH COULEE BANK ONLINE BANKING. You agree that any Coulee Bank online transaction or request initiated by use of the password will be subject to and governed by this Agreement. </w:t>
      </w:r>
      <w:r w:rsidRPr="00F71ADB">
        <w:rPr>
          <w:rFonts w:eastAsia="Times New Roman" w:cstheme="minorHAnsi"/>
        </w:rPr>
        <w:br/>
      </w:r>
      <w:r w:rsidRPr="00F71ADB">
        <w:rPr>
          <w:rFonts w:eastAsia="Times New Roman" w:cstheme="minorHAnsi"/>
        </w:rPr>
        <w:br/>
        <w:t xml:space="preserve">If you authorize another person to use your password, that person can use Coulee Bank online to view any information or initiate any transaction on any of the accounts to the same extent as you, including viewing information or initiating transactions on accounts to which that person does not otherwise have access. As such, your sharing of your password is strongly discouraged by the Bank, and done at your sole risk and peril. </w:t>
      </w:r>
      <w:r w:rsidRPr="00F71ADB">
        <w:rPr>
          <w:rFonts w:eastAsia="Times New Roman" w:cstheme="minorHAnsi"/>
        </w:rPr>
        <w:br/>
      </w:r>
      <w:r w:rsidRPr="00F71ADB">
        <w:rPr>
          <w:rFonts w:eastAsia="Times New Roman" w:cstheme="minorHAnsi"/>
        </w:rPr>
        <w:br/>
        <w:t xml:space="preserve">If a third party should gain access to your password, you alone are responsible for changing the password so as to deny the third party's access to your banking information. Given the electronic nature of these transactions, the Bank shall have no liability to you in the event a third party should gain access to your password through no fault of the Bank. </w:t>
      </w:r>
      <w:r w:rsidRPr="00F71ADB">
        <w:rPr>
          <w:rFonts w:eastAsia="Times New Roman" w:cstheme="minorHAnsi"/>
        </w:rPr>
        <w:br/>
      </w:r>
      <w:r w:rsidRPr="00F71ADB">
        <w:rPr>
          <w:rFonts w:eastAsia="Times New Roman" w:cstheme="minorHAnsi"/>
        </w:rPr>
        <w:br/>
        <w:t>You should always exit Coulee Bank online after you finish viewing your accounts. Never leave your computer unattended while accessing Coulee Bank online. If you should, a third party may be able to access your accounts from your terminal, without ever needing to use your password.</w:t>
      </w:r>
    </w:p>
    <w:p w:rsidR="00F71ADB" w:rsidRDefault="00F71ADB" w:rsidP="00F71ADB">
      <w:pPr>
        <w:pStyle w:val="ListParagraph"/>
        <w:shd w:val="clear" w:color="auto" w:fill="FFFFFF"/>
        <w:spacing w:before="100" w:beforeAutospacing="1" w:after="100" w:afterAutospacing="1"/>
        <w:ind w:left="288" w:firstLine="0"/>
        <w:rPr>
          <w:rFonts w:eastAsia="Times New Roman" w:cstheme="minorHAnsi"/>
        </w:rPr>
      </w:pPr>
    </w:p>
    <w:p w:rsidR="00F71ADB" w:rsidRDefault="009171F2" w:rsidP="00981654">
      <w:pPr>
        <w:pStyle w:val="ListParagraph"/>
        <w:numPr>
          <w:ilvl w:val="0"/>
          <w:numId w:val="1"/>
        </w:numPr>
        <w:shd w:val="clear" w:color="auto" w:fill="FFFFFF"/>
        <w:spacing w:before="100" w:beforeAutospacing="1" w:after="100" w:afterAutospacing="1"/>
        <w:ind w:left="288" w:firstLine="0"/>
        <w:rPr>
          <w:rFonts w:eastAsia="Times New Roman" w:cstheme="minorHAnsi"/>
        </w:rPr>
      </w:pPr>
      <w:r w:rsidRPr="00F71ADB">
        <w:rPr>
          <w:rFonts w:eastAsia="Times New Roman" w:cstheme="minorHAnsi"/>
          <w:b/>
          <w:u w:val="single"/>
        </w:rPr>
        <w:t>Business Days</w:t>
      </w:r>
      <w:r w:rsidRPr="00F71ADB">
        <w:rPr>
          <w:rFonts w:eastAsia="Times New Roman" w:cstheme="minorHAnsi"/>
        </w:rPr>
        <w:t>. Business days for the Bank and for Coulee Bank online are Monday through Friday, excluding holidays. You may access the accounts through Coulee Bank online 24 hours a day, seven days a week, except that Coulee Bank may perform regular maintenance on our systems or equipment, which may result in errors or interrupted service. We may also find it necessary to occasionally change the scope of our services. Coulee Bank cannot guarantee that we will be able to provide notice of such interruptions and changes, although we will attempt to provide such notice.</w:t>
      </w:r>
    </w:p>
    <w:p w:rsidR="00F71ADB" w:rsidRPr="00F71ADB" w:rsidRDefault="00F71ADB" w:rsidP="00F71ADB">
      <w:pPr>
        <w:pStyle w:val="ListParagraph"/>
        <w:rPr>
          <w:rFonts w:eastAsia="Times New Roman" w:cstheme="minorHAnsi"/>
          <w:b/>
          <w:u w:val="single"/>
        </w:rPr>
      </w:pPr>
    </w:p>
    <w:p w:rsidR="009171F2" w:rsidRPr="00F71ADB" w:rsidRDefault="009171F2" w:rsidP="00981654">
      <w:pPr>
        <w:pStyle w:val="ListParagraph"/>
        <w:numPr>
          <w:ilvl w:val="0"/>
          <w:numId w:val="1"/>
        </w:numPr>
        <w:shd w:val="clear" w:color="auto" w:fill="FFFFFF"/>
        <w:spacing w:before="100" w:beforeAutospacing="1" w:after="100" w:afterAutospacing="1"/>
        <w:ind w:left="288" w:firstLine="0"/>
        <w:rPr>
          <w:rFonts w:eastAsia="Times New Roman" w:cstheme="minorHAnsi"/>
        </w:rPr>
      </w:pPr>
      <w:r w:rsidRPr="00F71ADB">
        <w:rPr>
          <w:rFonts w:eastAsia="Times New Roman" w:cstheme="minorHAnsi"/>
          <w:b/>
          <w:u w:val="single"/>
        </w:rPr>
        <w:t>Online Services</w:t>
      </w:r>
      <w:r w:rsidRPr="00F71ADB">
        <w:rPr>
          <w:rFonts w:eastAsia="Times New Roman" w:cstheme="minorHAnsi"/>
        </w:rPr>
        <w:t>. You may use Coulee Bank online to perform any of the following services designated by you in the Application or subsequently added by you as provided below:</w:t>
      </w:r>
    </w:p>
    <w:p w:rsidR="009171F2" w:rsidRPr="00F71ADB" w:rsidRDefault="00F71ADB" w:rsidP="00F71ADB">
      <w:pPr>
        <w:shd w:val="clear" w:color="auto" w:fill="FFFFFF"/>
        <w:spacing w:before="100" w:beforeAutospacing="1" w:after="100" w:afterAutospacing="1" w:line="240" w:lineRule="auto"/>
        <w:ind w:left="288" w:right="270"/>
        <w:rPr>
          <w:rFonts w:eastAsia="Times New Roman" w:cstheme="minorHAnsi"/>
        </w:rPr>
      </w:pPr>
      <w:r>
        <w:rPr>
          <w:rFonts w:eastAsia="Times New Roman" w:cstheme="minorHAnsi"/>
        </w:rPr>
        <w:t xml:space="preserve">A.  </w:t>
      </w:r>
      <w:r w:rsidR="009171F2" w:rsidRPr="00F71ADB">
        <w:rPr>
          <w:rFonts w:eastAsia="Times New Roman" w:cstheme="minorHAnsi"/>
        </w:rPr>
        <w:t>To transfer funds between any Deposit Accounts, such as checking, savings or money market deposit accounts;</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xml:space="preserve">B. </w:t>
      </w:r>
      <w:r w:rsidR="00F71ADB">
        <w:rPr>
          <w:rFonts w:eastAsia="Times New Roman" w:cstheme="minorHAnsi"/>
        </w:rPr>
        <w:t xml:space="preserve"> </w:t>
      </w:r>
      <w:r w:rsidRPr="00F71ADB">
        <w:rPr>
          <w:rFonts w:eastAsia="Times New Roman" w:cstheme="minorHAnsi"/>
        </w:rPr>
        <w:t>To receive and download balance and transaction information for Coulee Bank accounts;</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xml:space="preserve">C. </w:t>
      </w:r>
      <w:r w:rsidR="00F71ADB">
        <w:rPr>
          <w:rFonts w:eastAsia="Times New Roman" w:cstheme="minorHAnsi"/>
        </w:rPr>
        <w:t xml:space="preserve"> </w:t>
      </w:r>
      <w:r w:rsidRPr="00F71ADB">
        <w:rPr>
          <w:rFonts w:eastAsia="Times New Roman" w:cstheme="minorHAnsi"/>
        </w:rPr>
        <w:t xml:space="preserve">To pay bills electronically from a Deposit Account that is a checking account with unlimited check-writing privileges; </w:t>
      </w:r>
    </w:p>
    <w:p w:rsidR="009171F2" w:rsidRPr="00F71ADB" w:rsidRDefault="00F71ADB" w:rsidP="00F71ADB">
      <w:pPr>
        <w:shd w:val="clear" w:color="auto" w:fill="FFFFFF"/>
        <w:spacing w:before="100" w:beforeAutospacing="1" w:after="100" w:afterAutospacing="1" w:line="240" w:lineRule="auto"/>
        <w:ind w:left="288" w:right="270"/>
        <w:rPr>
          <w:rFonts w:eastAsia="Times New Roman" w:cstheme="minorHAnsi"/>
        </w:rPr>
      </w:pPr>
      <w:r>
        <w:rPr>
          <w:rFonts w:eastAsia="Times New Roman" w:cstheme="minorHAnsi"/>
        </w:rPr>
        <w:t xml:space="preserve">D.  </w:t>
      </w:r>
      <w:r w:rsidR="009171F2" w:rsidRPr="00F71ADB">
        <w:rPr>
          <w:rFonts w:eastAsia="Times New Roman" w:cstheme="minorHAnsi"/>
        </w:rPr>
        <w:t>To transfer funds from person-to-person (P2P); and</w:t>
      </w:r>
    </w:p>
    <w:p w:rsidR="009171F2" w:rsidRPr="00F71ADB" w:rsidRDefault="00F71ADB" w:rsidP="00F71ADB">
      <w:pPr>
        <w:shd w:val="clear" w:color="auto" w:fill="FFFFFF"/>
        <w:spacing w:before="100" w:beforeAutospacing="1" w:after="100" w:afterAutospacing="1" w:line="240" w:lineRule="auto"/>
        <w:ind w:left="288" w:right="270"/>
        <w:rPr>
          <w:rFonts w:eastAsia="Times New Roman" w:cstheme="minorHAnsi"/>
        </w:rPr>
      </w:pPr>
      <w:r>
        <w:rPr>
          <w:rFonts w:eastAsia="Times New Roman" w:cstheme="minorHAnsi"/>
        </w:rPr>
        <w:t xml:space="preserve">E.  </w:t>
      </w:r>
      <w:r w:rsidR="009171F2" w:rsidRPr="00F71ADB">
        <w:rPr>
          <w:rFonts w:eastAsia="Times New Roman" w:cstheme="minorHAnsi"/>
        </w:rPr>
        <w:t>To receive e-mail from and transmit e-mail to the Bank, all as described in this Agreement and the Software. You may sign-up for or cancel any service by contacting Coulee Bank. As used in this Agreement, the term 'electronic fund transfer' has the meaning provided for that term in Regulation E and includes, without limitation, a bank transfer or bill payment (other than a bill payment made by check or other paper item), as these terms are defined below.</w:t>
      </w:r>
    </w:p>
    <w:p w:rsidR="009171F2" w:rsidRPr="00F71ADB" w:rsidRDefault="00F71ADB" w:rsidP="00F71ADB">
      <w:pPr>
        <w:shd w:val="clear" w:color="auto" w:fill="FFFFFF"/>
        <w:spacing w:before="100" w:beforeAutospacing="1" w:after="100" w:afterAutospacing="1" w:line="240" w:lineRule="auto"/>
        <w:ind w:left="288"/>
        <w:rPr>
          <w:rFonts w:eastAsia="Times New Roman" w:cstheme="minorHAnsi"/>
        </w:rPr>
      </w:pPr>
      <w:r>
        <w:rPr>
          <w:rFonts w:eastAsia="Times New Roman" w:cstheme="minorHAnsi"/>
        </w:rPr>
        <w:t xml:space="preserve">F.  </w:t>
      </w:r>
      <w:r w:rsidR="009171F2" w:rsidRPr="00F71ADB">
        <w:rPr>
          <w:rFonts w:eastAsia="Times New Roman" w:cstheme="minorHAnsi"/>
        </w:rPr>
        <w:t>If you are approved by your loan officer, you may use Coulee Bank online banking service to debit your line of credit, in an amount not to exceed the available amount (original loan amount less the current balance), with a credit to your related checking, savings or money market deposit account. In addition, you may also use the online banking to credit (loan payment) your loan accounts, in conjuncture with a deposit account debit. It should be noted you, not the bank is fully liable for any loan debits or credits.</w:t>
      </w:r>
    </w:p>
    <w:p w:rsidR="009171F2" w:rsidRPr="00F71ADB" w:rsidRDefault="009171F2" w:rsidP="00F71ADB">
      <w:pPr>
        <w:numPr>
          <w:ilvl w:val="0"/>
          <w:numId w:val="1"/>
        </w:numPr>
        <w:shd w:val="clear" w:color="auto" w:fill="FFFFFF"/>
        <w:spacing w:before="100" w:beforeAutospacing="1" w:after="100" w:afterAutospacing="1" w:line="240" w:lineRule="auto"/>
        <w:ind w:left="288" w:firstLine="0"/>
        <w:rPr>
          <w:rFonts w:eastAsia="Times New Roman" w:cstheme="minorHAnsi"/>
        </w:rPr>
      </w:pPr>
      <w:r w:rsidRPr="00F71ADB">
        <w:rPr>
          <w:rFonts w:eastAsia="Times New Roman" w:cstheme="minorHAnsi"/>
          <w:b/>
          <w:u w:val="single"/>
        </w:rPr>
        <w:t>Transfers to and from Accounts</w:t>
      </w:r>
      <w:r w:rsidRPr="00F71ADB">
        <w:rPr>
          <w:rFonts w:eastAsia="Times New Roman" w:cstheme="minorHAnsi"/>
        </w:rPr>
        <w:t>. You may use Coulee Bank to initiate electronic fund transfers from one Deposit Account that is a checking, savings or money market deposit account to any other Deposit Account that is a checking, savings or money market deposit account, as provided in this Agreement. These types of transactions are referred to in this Agreement as 'bank transfers'.  You expressly authorize us to debit the appropriate Deposit Account in the amount of any bank transfer initiated through Coulee Bank online banking by you or by any other person who is authorized to use your password. You agree that we may treat any such bank transfer from a Deposit Account the same as a duly executed written withdrawal, transfer, or check and that we may treat any such bank transfer to a Deposit Account the same as a deposit, all in accordance with the terms of this Agreement and your deposit agreement(s) with us.</w:t>
      </w:r>
    </w:p>
    <w:p w:rsidR="009171F2" w:rsidRPr="00F71ADB" w:rsidRDefault="00F71ADB" w:rsidP="00F71ADB">
      <w:pPr>
        <w:shd w:val="clear" w:color="auto" w:fill="FFFFFF"/>
        <w:spacing w:before="100" w:beforeAutospacing="1" w:after="100" w:afterAutospacing="1" w:line="240" w:lineRule="auto"/>
        <w:ind w:left="288"/>
        <w:rPr>
          <w:rFonts w:eastAsia="Times New Roman" w:cstheme="minorHAnsi"/>
        </w:rPr>
      </w:pPr>
      <w:r>
        <w:rPr>
          <w:rFonts w:eastAsia="Times New Roman" w:cstheme="minorHAnsi"/>
        </w:rPr>
        <w:t xml:space="preserve">A.  </w:t>
      </w:r>
      <w:r w:rsidR="009171F2" w:rsidRPr="00F71ADB">
        <w:rPr>
          <w:rFonts w:eastAsia="Times New Roman" w:cstheme="minorHAnsi"/>
          <w:b/>
          <w:u w:val="single"/>
        </w:rPr>
        <w:t>Limitations</w:t>
      </w:r>
      <w:r w:rsidR="009171F2" w:rsidRPr="00F71ADB">
        <w:rPr>
          <w:rFonts w:eastAsia="Times New Roman" w:cstheme="minorHAnsi"/>
        </w:rPr>
        <w:t>. Your ability to initiate bank transfers between Deposit Accounts may be limited by federal law or by the terms of your deposit agreement with us. Bank transfers from Deposit Accounts that are savings or money market deposit accounts are limited as required by federal regulation. You agree that we may, without notice or other obligation to you, refuse to make any bank transfer for security reasons or as otherwise expressly provided in this Agreement or your deposit agreement with us.</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B.</w:t>
      </w:r>
      <w:r w:rsidR="00F71ADB">
        <w:rPr>
          <w:rFonts w:eastAsia="Times New Roman" w:cstheme="minorHAnsi"/>
          <w:b/>
        </w:rPr>
        <w:t xml:space="preserve">  </w:t>
      </w:r>
      <w:r w:rsidRPr="00F71ADB">
        <w:rPr>
          <w:rFonts w:eastAsia="Times New Roman" w:cstheme="minorHAnsi"/>
          <w:b/>
          <w:u w:val="single"/>
        </w:rPr>
        <w:t>Time of Bank Transfers; Posting; Funds Availability</w:t>
      </w:r>
      <w:r w:rsidRPr="00F71ADB">
        <w:rPr>
          <w:rFonts w:eastAsia="Times New Roman" w:cstheme="minorHAnsi"/>
        </w:rPr>
        <w:t xml:space="preserve">. If you initiate a bank transfer of available funds on or before six (6:00) p.m. Central Time on a business day, the bank transfer will be posted to the Deposit Account on the same business day. If you initiate a bank transfer other than before six (6:00) p.m. Central Time on a business day, the bank transfer will be posted on the next business day. Transferred funds will be available for withdrawal on the business day following the business day the bank transfer is posted to the Deposit Account. For example, please refer to the following schedule for posting and funds availability information (intervening holidays will alter this schedule): </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If bank transfer is initiated before 6:00 p.m. Central Time TUESDAY</w:t>
      </w:r>
      <w:proofErr w:type="gramStart"/>
      <w:r w:rsidRPr="00F71ADB">
        <w:rPr>
          <w:rFonts w:eastAsia="Times New Roman" w:cstheme="minorHAnsi"/>
        </w:rPr>
        <w:t>,</w:t>
      </w:r>
      <w:proofErr w:type="gramEnd"/>
      <w:r w:rsidRPr="00F71ADB">
        <w:rPr>
          <w:rFonts w:eastAsia="Times New Roman" w:cstheme="minorHAnsi"/>
        </w:rPr>
        <w:br/>
        <w:t>Funds will be posted on TUESDAY,</w:t>
      </w:r>
      <w:r w:rsidRPr="00F71ADB">
        <w:rPr>
          <w:rFonts w:eastAsia="Times New Roman" w:cstheme="minorHAnsi"/>
        </w:rPr>
        <w:br/>
        <w:t>Funds will be available on WEDNESDAY.</w:t>
      </w:r>
      <w:r w:rsidRPr="00F71ADB">
        <w:rPr>
          <w:rFonts w:eastAsia="Times New Roman" w:cstheme="minorHAnsi"/>
        </w:rPr>
        <w:br/>
      </w:r>
      <w:r w:rsidRPr="00F71ADB">
        <w:rPr>
          <w:rFonts w:eastAsia="Times New Roman" w:cstheme="minorHAnsi"/>
        </w:rPr>
        <w:br/>
        <w:t>If bank transfer is initiated before 6:00 p.m. Central Time on either SATURDAY OR SUNDAY</w:t>
      </w:r>
      <w:proofErr w:type="gramStart"/>
      <w:r w:rsidRPr="00F71ADB">
        <w:rPr>
          <w:rFonts w:eastAsia="Times New Roman" w:cstheme="minorHAnsi"/>
        </w:rPr>
        <w:t>,</w:t>
      </w:r>
      <w:proofErr w:type="gramEnd"/>
      <w:r w:rsidRPr="00F71ADB">
        <w:rPr>
          <w:rFonts w:eastAsia="Times New Roman" w:cstheme="minorHAnsi"/>
        </w:rPr>
        <w:br/>
        <w:t>Funds will be posted on MONDAY,</w:t>
      </w:r>
      <w:r w:rsidRPr="00F71ADB">
        <w:rPr>
          <w:rFonts w:eastAsia="Times New Roman" w:cstheme="minorHAnsi"/>
        </w:rPr>
        <w:br/>
        <w:t>Funds will be available on TUESDAY.</w:t>
      </w:r>
    </w:p>
    <w:p w:rsid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Except as expressly otherwise provided in this Section, transferred funds will be available for transfer and withdrawal as provided in our Schedule of Funds Availability (the 'Schedule of Funds Availability'). The schedules provided in this Section are subject to the provisions of Section 15 and 16.</w:t>
      </w:r>
    </w:p>
    <w:p w:rsidR="00F71ADB" w:rsidRDefault="009171F2" w:rsidP="00640764">
      <w:pPr>
        <w:pStyle w:val="ListParagraph"/>
        <w:numPr>
          <w:ilvl w:val="0"/>
          <w:numId w:val="1"/>
        </w:numPr>
        <w:shd w:val="clear" w:color="auto" w:fill="FFFFFF"/>
        <w:spacing w:before="100" w:beforeAutospacing="1" w:after="100" w:afterAutospacing="1"/>
        <w:ind w:left="288" w:firstLine="0"/>
        <w:rPr>
          <w:rFonts w:eastAsia="Times New Roman" w:cstheme="minorHAnsi"/>
        </w:rPr>
      </w:pPr>
      <w:r w:rsidRPr="00F71ADB">
        <w:rPr>
          <w:rFonts w:eastAsia="Times New Roman" w:cstheme="minorHAnsi"/>
          <w:b/>
          <w:u w:val="single"/>
        </w:rPr>
        <w:t>Account Information</w:t>
      </w:r>
      <w:r w:rsidRPr="00F71ADB">
        <w:rPr>
          <w:rFonts w:eastAsia="Times New Roman" w:cstheme="minorHAnsi"/>
        </w:rPr>
        <w:t>. You may use Coulee Bank online banking to receive, download, and store or print information regarding an account that is routinely set forth in the statement for the Account, debits and credits made to the account, amounts and item numbers for items drawn on the account (if applicable), and the daily account balance (including interest credited to a Deposit Account and finance charges accrued on a Credit Account). If the Account is a Deposit Account that consists of two or more sub-accounts, the account information provided will be for the sub-accounts through which you have access to your funds in the account. All account information provided via Coulee Bank online banking would be current information, but is subject to further adjustment and correction. Because the information is made available to you is 'raw data' furnished through the Service Provider and is subject to change, we cannot assure you of the accuracy or completeness of the information and expressly disclaim the same. You will still receive your monthly or quarterly periodic statement of account (unless there are no transfers, in which case you will still receive a statement at least quarterly). Adjustments may have been made to your account in connection with the preparation of your statement.</w:t>
      </w:r>
    </w:p>
    <w:p w:rsidR="00F71ADB" w:rsidRDefault="00F71ADB" w:rsidP="00F71ADB">
      <w:pPr>
        <w:pStyle w:val="ListParagraph"/>
        <w:shd w:val="clear" w:color="auto" w:fill="FFFFFF"/>
        <w:spacing w:before="100" w:beforeAutospacing="1" w:after="100" w:afterAutospacing="1"/>
        <w:ind w:left="288" w:firstLine="0"/>
        <w:rPr>
          <w:rFonts w:eastAsia="Times New Roman" w:cstheme="minorHAnsi"/>
        </w:rPr>
      </w:pPr>
    </w:p>
    <w:p w:rsidR="009171F2" w:rsidRPr="00F71ADB" w:rsidRDefault="00F71ADB" w:rsidP="00F71ADB">
      <w:pPr>
        <w:pStyle w:val="ListParagraph"/>
        <w:numPr>
          <w:ilvl w:val="0"/>
          <w:numId w:val="1"/>
        </w:numPr>
        <w:shd w:val="clear" w:color="auto" w:fill="FFFFFF"/>
        <w:spacing w:before="100" w:beforeAutospacing="1" w:after="100" w:afterAutospacing="1"/>
        <w:ind w:left="288" w:firstLine="0"/>
        <w:rPr>
          <w:rFonts w:eastAsia="Times New Roman" w:cstheme="minorHAnsi"/>
        </w:rPr>
      </w:pPr>
      <w:r w:rsidRPr="00F71ADB">
        <w:rPr>
          <w:rFonts w:eastAsia="Times New Roman" w:cstheme="minorHAnsi"/>
          <w:b/>
          <w:u w:val="single"/>
        </w:rPr>
        <w:t>B</w:t>
      </w:r>
      <w:r w:rsidR="009171F2" w:rsidRPr="00F71ADB">
        <w:rPr>
          <w:rFonts w:eastAsia="Times New Roman" w:cstheme="minorHAnsi"/>
          <w:b/>
          <w:u w:val="single"/>
        </w:rPr>
        <w:t>ill Payment Service (</w:t>
      </w:r>
      <w:proofErr w:type="spellStart"/>
      <w:r w:rsidR="009171F2" w:rsidRPr="00F71ADB">
        <w:rPr>
          <w:rFonts w:eastAsia="Times New Roman" w:cstheme="minorHAnsi"/>
          <w:b/>
          <w:u w:val="single"/>
        </w:rPr>
        <w:t>iPay</w:t>
      </w:r>
      <w:proofErr w:type="spellEnd"/>
      <w:r w:rsidR="009171F2" w:rsidRPr="00F71ADB">
        <w:rPr>
          <w:rFonts w:eastAsia="Times New Roman" w:cstheme="minorHAnsi"/>
          <w:b/>
          <w:u w:val="single"/>
        </w:rPr>
        <w:t>)</w:t>
      </w:r>
      <w:r w:rsidR="009171F2" w:rsidRPr="00F71ADB">
        <w:rPr>
          <w:rFonts w:eastAsia="Times New Roman" w:cstheme="minorHAnsi"/>
        </w:rPr>
        <w:t>.</w:t>
      </w:r>
    </w:p>
    <w:p w:rsidR="009171F2" w:rsidRPr="00F71ADB" w:rsidRDefault="00F71ADB" w:rsidP="00F71ADB">
      <w:pPr>
        <w:shd w:val="clear" w:color="auto" w:fill="FFFFFF"/>
        <w:spacing w:before="100" w:beforeAutospacing="1" w:after="100" w:afterAutospacing="1" w:line="240" w:lineRule="auto"/>
        <w:ind w:left="288"/>
        <w:rPr>
          <w:rFonts w:eastAsia="Times New Roman" w:cstheme="minorHAnsi"/>
        </w:rPr>
      </w:pPr>
      <w:r>
        <w:rPr>
          <w:rFonts w:eastAsia="Times New Roman" w:cstheme="minorHAnsi"/>
        </w:rPr>
        <w:t xml:space="preserve">A.  </w:t>
      </w:r>
      <w:r w:rsidR="009171F2" w:rsidRPr="00F71ADB">
        <w:rPr>
          <w:rFonts w:eastAsia="Times New Roman" w:cstheme="minorHAnsi"/>
          <w:b/>
          <w:u w:val="single"/>
        </w:rPr>
        <w:t>Payment Accounts</w:t>
      </w:r>
      <w:r w:rsidR="009171F2" w:rsidRPr="00F71ADB">
        <w:rPr>
          <w:rFonts w:eastAsia="Times New Roman" w:cstheme="minorHAnsi"/>
        </w:rPr>
        <w:t>. If you have enrolled in the optional bill payment service (</w:t>
      </w:r>
      <w:proofErr w:type="spellStart"/>
      <w:r w:rsidR="009171F2" w:rsidRPr="00F71ADB">
        <w:rPr>
          <w:rFonts w:eastAsia="Times New Roman" w:cstheme="minorHAnsi"/>
        </w:rPr>
        <w:t>iPay</w:t>
      </w:r>
      <w:proofErr w:type="spellEnd"/>
      <w:r w:rsidR="009171F2" w:rsidRPr="00F71ADB">
        <w:rPr>
          <w:rFonts w:eastAsia="Times New Roman" w:cstheme="minorHAnsi"/>
        </w:rPr>
        <w:t>), you may use Coulee Bank online banking to initiate payments from any Deposit Account that is a checking account with unlimited check-writing privileges (a 'Payment Account') to pay obligations owed to certain third parties in the United States, including, without limitation, any Coulee Bank mortgage, installment loan, credit card or line of credit account. These types of transactions are referred to in this Agreement as 'bill payments'. You may initiate individual bill payments and may pre-authorize recurring bill payments.</w:t>
      </w:r>
    </w:p>
    <w:p w:rsidR="009171F2" w:rsidRPr="00F71ADB" w:rsidRDefault="00F71ADB" w:rsidP="00F71ADB">
      <w:pPr>
        <w:shd w:val="clear" w:color="auto" w:fill="FFFFFF"/>
        <w:spacing w:before="100" w:beforeAutospacing="1" w:after="100" w:afterAutospacing="1" w:line="240" w:lineRule="auto"/>
        <w:ind w:left="288"/>
        <w:rPr>
          <w:rFonts w:eastAsia="Times New Roman" w:cstheme="minorHAnsi"/>
        </w:rPr>
      </w:pPr>
      <w:r>
        <w:rPr>
          <w:rFonts w:eastAsia="Times New Roman" w:cstheme="minorHAnsi"/>
        </w:rPr>
        <w:t xml:space="preserve">B.  </w:t>
      </w:r>
      <w:r w:rsidR="009171F2" w:rsidRPr="00F71ADB">
        <w:rPr>
          <w:rFonts w:eastAsia="Times New Roman" w:cstheme="minorHAnsi"/>
          <w:b/>
          <w:u w:val="single"/>
        </w:rPr>
        <w:t>Authorization</w:t>
      </w:r>
      <w:r w:rsidR="009171F2" w:rsidRPr="00F71ADB">
        <w:rPr>
          <w:rFonts w:eastAsia="Times New Roman" w:cstheme="minorHAnsi"/>
        </w:rPr>
        <w:t>. You agree that we may treat any bill payment that was initiated though Coulee Bank online banking by you or by any other person who is authorized to use your password the same as your duly executed written payment order or check, all in accordance with the terms of this Agreement and your deposit agreement with us. If you are a business and an authorized representative of yours uses your Bill Payment service to pay bills which are not yours, you assume the entire risk of loss and indemnify and hold us, our directors, officers, employees and agents harmless from all loss, liability, claims, demands, judgments and expenses arising out of or in any way connected with such use. The Bank does not have any duty to monitor payments made through the Bill Payment service.</w:t>
      </w:r>
    </w:p>
    <w:p w:rsidR="009171F2" w:rsidRPr="00F71ADB" w:rsidRDefault="00F71ADB" w:rsidP="00F71ADB">
      <w:pPr>
        <w:shd w:val="clear" w:color="auto" w:fill="FFFFFF"/>
        <w:spacing w:before="100" w:beforeAutospacing="1" w:after="100" w:afterAutospacing="1" w:line="240" w:lineRule="auto"/>
        <w:ind w:left="288"/>
        <w:rPr>
          <w:rFonts w:eastAsia="Times New Roman" w:cstheme="minorHAnsi"/>
        </w:rPr>
      </w:pPr>
      <w:r>
        <w:rPr>
          <w:rFonts w:eastAsia="Times New Roman" w:cstheme="minorHAnsi"/>
        </w:rPr>
        <w:t xml:space="preserve">C.  </w:t>
      </w:r>
      <w:r w:rsidR="009171F2" w:rsidRPr="00F71ADB">
        <w:rPr>
          <w:rFonts w:eastAsia="Times New Roman" w:cstheme="minorHAnsi"/>
          <w:b/>
          <w:u w:val="single"/>
        </w:rPr>
        <w:t>Time of bill payments</w:t>
      </w:r>
      <w:r w:rsidR="009171F2" w:rsidRPr="00F71ADB">
        <w:rPr>
          <w:rFonts w:eastAsia="Times New Roman" w:cstheme="minorHAnsi"/>
        </w:rPr>
        <w:t>. Each bill payment must be initiated a certain number of business days before the business day that you want the bill payment to be made (the 'Payment Date'). This number of business day is referred to as the 'lead time'. The first time you initiate a bill payment for a specific payee, the lead-time will be 10 business days. Thereafter, the lead-time for the payee will be four (4) business days for electronic payments and 10 business days by check, as noted on your online payee list. If you initiate a bill payment before two (2:00) p.m. Central Time on a business day, the bill payment will be deemed initiated on that business day. If you initiate a bill payment after two (2:00) p.m. Central Time on a business day, or on a Saturday, Sunday or holiday, the bill payment will be deemed initiated on the next business day. You should schedule each bill payment to be made prior to the due date of the bill payment. If you do not schedule a bill payment on time or if you do not otherwise initiate a bill payment properly, you will be solely responsible for any late charges, finances charges, or other costs resulting from failure to make the bill payment on time. You will be solely responsible for all inputting errors.</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xml:space="preserve">D. </w:t>
      </w:r>
      <w:r w:rsidR="00F71ADB">
        <w:rPr>
          <w:rFonts w:eastAsia="Times New Roman" w:cstheme="minorHAnsi"/>
        </w:rPr>
        <w:t xml:space="preserve"> </w:t>
      </w:r>
      <w:r w:rsidRPr="00F71ADB">
        <w:rPr>
          <w:rFonts w:eastAsia="Times New Roman" w:cstheme="minorHAnsi"/>
          <w:b/>
          <w:u w:val="single"/>
        </w:rPr>
        <w:t>Checks</w:t>
      </w:r>
      <w:r w:rsidRPr="00F71ADB">
        <w:rPr>
          <w:rFonts w:eastAsia="Times New Roman" w:cstheme="minorHAnsi"/>
        </w:rPr>
        <w:t>. If the payee cannot or will not accept a bill payment by electronic fund transfer from the Service Provider, a check will be drawn on the Payment Account for payment to the payee. The check will be signed by the Bank or its representative, and will not be signed by you; however, you agree that any check issued in this manner to make a bill payment initiated in accordance with this Section will be deemed authorized and may be paid by the Bank from the Payment Account.</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xml:space="preserve">E. </w:t>
      </w:r>
      <w:r w:rsidR="00F71ADB">
        <w:rPr>
          <w:rFonts w:eastAsia="Times New Roman" w:cstheme="minorHAnsi"/>
        </w:rPr>
        <w:t xml:space="preserve"> </w:t>
      </w:r>
      <w:r w:rsidRPr="00F71ADB">
        <w:rPr>
          <w:rFonts w:eastAsia="Times New Roman" w:cstheme="minorHAnsi"/>
          <w:b/>
          <w:u w:val="single"/>
        </w:rPr>
        <w:t>Returned or Rejected Bill Payments</w:t>
      </w:r>
      <w:r w:rsidRPr="00F71ADB">
        <w:rPr>
          <w:rFonts w:eastAsia="Times New Roman" w:cstheme="minorHAnsi"/>
        </w:rPr>
        <w:t>. If a bill payment is returned or rejected, whether by the Bank, the Service Provider or any third party (including, without limitation, an intermediary bank or the payee's bank), then either the Bank or the Service Provider will notify you and you will be solely responsible for re-initiating the bill payment. You agree to furnish to the Bank and/or the Service Provider such information as it may request to resolve any error or inquiry arising out of your initiation of any bill payment(s).</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xml:space="preserve">F. </w:t>
      </w:r>
      <w:r w:rsidR="00F71ADB">
        <w:rPr>
          <w:rFonts w:eastAsia="Times New Roman" w:cstheme="minorHAnsi"/>
        </w:rPr>
        <w:t xml:space="preserve"> </w:t>
      </w:r>
      <w:r w:rsidRPr="00F71ADB">
        <w:rPr>
          <w:rFonts w:eastAsia="Times New Roman" w:cstheme="minorHAnsi"/>
          <w:b/>
          <w:u w:val="single"/>
        </w:rPr>
        <w:t>Cancellation or Stop Payment of Bill Payments; Revocation of Authorization</w:t>
      </w:r>
      <w:r w:rsidRPr="00F71ADB">
        <w:rPr>
          <w:rFonts w:eastAsia="Times New Roman" w:cstheme="minorHAnsi"/>
        </w:rPr>
        <w:t>. You may review, change or cancel bill payments online without an additional charge until two (2:00) p.m. Central Time on the business day before the Processing Date by following the instructions in the Software. The Processing Date is the Payment Date minus the lead-time described in paragraph C of this Section. On and after the Processing Date, you may stop payment of a scheduled payment by contacting Coulee Bank online Customer Service (info@couleebank.net) or by visiting any Coulee Bank branch office (see locations and contact information at the end of the agreement). However, you must call or visit the Bank at least three business days before the scheduled Payment Date. If you call, we will also require you to put your request in writing and deliver it to us no later than fourteen days after you call. We will charge you the fee set forth in our current Fee Schedule for each stop payment order you give. Except as expressly otherwise provided in this Section, stop payment orders will be subject to the applicable provisions of our Rules and Regulations governing Deposit Accounts (the "Rules and Regulations"). You may not stop payment of any type of online transfer other than a bill payment. You may revoke your authorization for future recurring bill payments by deleting the bill payment instructions, as provided in the Software, by notifying the Bank, or by canceling the bill payment service.  If you order us to stop a bill payment three business days or more before the transfer is scheduled, and we do not do so, we will be liable for your losses or damages.</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xml:space="preserve">G. </w:t>
      </w:r>
      <w:r w:rsidR="00F71ADB">
        <w:rPr>
          <w:rFonts w:eastAsia="Times New Roman" w:cstheme="minorHAnsi"/>
        </w:rPr>
        <w:t xml:space="preserve"> </w:t>
      </w:r>
      <w:r w:rsidRPr="00F71ADB">
        <w:rPr>
          <w:rFonts w:eastAsia="Times New Roman" w:cstheme="minorHAnsi"/>
          <w:b/>
          <w:u w:val="single"/>
        </w:rPr>
        <w:t>Inconsistent Name and Number Appearing in a Bill Payment Order</w:t>
      </w:r>
      <w:r w:rsidRPr="00F71ADB">
        <w:rPr>
          <w:rFonts w:eastAsia="Times New Roman" w:cstheme="minorHAnsi"/>
        </w:rPr>
        <w:t>. If a bill payment initiated by you describes the intended recipient of funds inconsistently by name and account number, you agree that payment by the receiving bank (which may be the Bank) may be made on the basis of the account number alone even if that account is not owned by the person named in the bill payment. If a bill payment identifies an intermediary bank or the payee's bank inconsistently by name and identifying number, you agree that we may rely solely on the number as the proper identification of the intermediary bank or the payee's bank even if it identifies a bank different from the bank identified by name. To the extent permitted by applicable law, you acknowledge and agree that your obligation to pay us the amount of the bill payment will not be excused in any circumstance described above and that you will reimburse us for any losses or expenses we incur as a result of our reliance of the identifying number provided in the bill payment.</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xml:space="preserve">9.   </w:t>
      </w:r>
      <w:r w:rsidR="00F71ADB">
        <w:rPr>
          <w:rFonts w:eastAsia="Times New Roman" w:cstheme="minorHAnsi"/>
        </w:rPr>
        <w:t xml:space="preserve"> </w:t>
      </w:r>
      <w:r w:rsidRPr="00F71ADB">
        <w:rPr>
          <w:rFonts w:eastAsia="Times New Roman" w:cstheme="minorHAnsi"/>
          <w:b/>
          <w:u w:val="single"/>
        </w:rPr>
        <w:t>Person-to-Person Payments (P2P)</w:t>
      </w:r>
      <w:r w:rsidRPr="00F71ADB">
        <w:rPr>
          <w:rFonts w:eastAsia="Times New Roman" w:cstheme="minorHAnsi"/>
        </w:rPr>
        <w:t xml:space="preserve">. P2P payments is a consumer product only and not available for business accounts.  You have the ability to send real-time person-to-person payments using the recipient’s name and email address.  The service also allows you to receive payments sent by other individuals.  This is a one-time payment feature and cannot be used for setting up recurring payments.  </w:t>
      </w:r>
    </w:p>
    <w:p w:rsidR="009171F2" w:rsidRPr="00F71ADB" w:rsidRDefault="009171F2" w:rsidP="00F71ADB">
      <w:pPr>
        <w:spacing w:before="100" w:beforeAutospacing="1" w:after="100" w:afterAutospacing="1" w:line="240" w:lineRule="auto"/>
        <w:ind w:left="288"/>
        <w:rPr>
          <w:rFonts w:eastAsia="Times New Roman" w:cstheme="minorHAnsi"/>
          <w:lang w:val="en"/>
        </w:rPr>
      </w:pPr>
      <w:r w:rsidRPr="00F71ADB">
        <w:rPr>
          <w:rFonts w:eastAsia="Times New Roman" w:cstheme="minorHAnsi"/>
          <w:lang w:val="en"/>
        </w:rPr>
        <w:t xml:space="preserve">Unauthorized use of the P2P system is strictly prohibited and is subject to prosecution under the Computer Fraud and Abuse Act of 1986 and Title 18, U.S. Code §§ 1001 and 1030. We may monitor and audit usage of this system. You are hereby notified that the use of this system constitutes consent to such monitoring and auditing. </w:t>
      </w:r>
    </w:p>
    <w:p w:rsidR="009171F2" w:rsidRPr="00F71ADB" w:rsidRDefault="009171F2" w:rsidP="00F71ADB">
      <w:pPr>
        <w:spacing w:before="100" w:beforeAutospacing="1" w:after="100" w:afterAutospacing="1" w:line="240" w:lineRule="auto"/>
        <w:ind w:left="288"/>
        <w:rPr>
          <w:rFonts w:eastAsia="Times New Roman" w:cstheme="minorHAnsi"/>
          <w:lang w:val="en"/>
        </w:rPr>
      </w:pPr>
      <w:r w:rsidRPr="00F71ADB">
        <w:rPr>
          <w:rFonts w:eastAsia="Times New Roman" w:cstheme="minorHAnsi"/>
          <w:lang w:val="en"/>
        </w:rPr>
        <w:t xml:space="preserve">Transfers you make from a savings account through the P2P service may be subject to limits on the number of transfers that you can make within a calendar month or statement cycle. These transactions limitations are disclosed in our Truth in Savings disclosure. </w:t>
      </w:r>
    </w:p>
    <w:p w:rsidR="009171F2" w:rsidRPr="00F71ADB" w:rsidRDefault="009171F2" w:rsidP="00F71ADB">
      <w:pPr>
        <w:pStyle w:val="ListParagraph"/>
        <w:numPr>
          <w:ilvl w:val="0"/>
          <w:numId w:val="21"/>
        </w:numPr>
        <w:spacing w:before="100" w:beforeAutospacing="1" w:after="100" w:afterAutospacing="1"/>
        <w:ind w:left="288" w:firstLine="0"/>
        <w:rPr>
          <w:rFonts w:eastAsia="Times New Roman" w:cstheme="minorHAnsi"/>
          <w:lang w:val="en"/>
        </w:rPr>
      </w:pPr>
      <w:r w:rsidRPr="00F71ADB">
        <w:rPr>
          <w:rFonts w:eastAsia="Times New Roman" w:cstheme="minorHAnsi"/>
          <w:b/>
          <w:bCs/>
          <w:u w:val="single"/>
          <w:lang w:val="en"/>
        </w:rPr>
        <w:t>Description of the P2P Service</w:t>
      </w:r>
      <w:r w:rsidRPr="00F71ADB">
        <w:rPr>
          <w:rFonts w:eastAsia="Times New Roman" w:cstheme="minorHAnsi"/>
          <w:bCs/>
          <w:lang w:val="en"/>
        </w:rPr>
        <w:t xml:space="preserve">. </w:t>
      </w:r>
      <w:r w:rsidRPr="00F71ADB">
        <w:rPr>
          <w:rFonts w:eastAsia="Times New Roman" w:cstheme="minorHAnsi"/>
          <w:lang w:val="en"/>
        </w:rPr>
        <w:t xml:space="preserve">If you have a Coulee Bank debit card, you may use </w:t>
      </w:r>
      <w:proofErr w:type="spellStart"/>
      <w:r w:rsidRPr="00F71ADB">
        <w:rPr>
          <w:rFonts w:eastAsia="Times New Roman" w:cstheme="minorHAnsi"/>
          <w:lang w:val="en"/>
        </w:rPr>
        <w:t>iPay’s</w:t>
      </w:r>
      <w:proofErr w:type="spellEnd"/>
      <w:r w:rsidRPr="00F71ADB">
        <w:rPr>
          <w:rFonts w:eastAsia="Times New Roman" w:cstheme="minorHAnsi"/>
          <w:lang w:val="en"/>
        </w:rPr>
        <w:t xml:space="preserve"> P2P service to send one-time transfers of funds to recipients with accounts at domestic financial institutions. You may originate P2P transfers by use of a computer or mobile device. To give notice to the recipient of a pending transfer you must provide the recipient's email address or mobile phone number. You may transfer funds to any account in the United States as long as the transfer is legal and allowed by both the sending and receiving financial institutions.</w:t>
      </w:r>
    </w:p>
    <w:p w:rsidR="009171F2" w:rsidRPr="00F71ADB" w:rsidRDefault="009171F2" w:rsidP="00F71ADB">
      <w:pPr>
        <w:pStyle w:val="ListParagraph"/>
        <w:spacing w:before="100" w:beforeAutospacing="1" w:after="100" w:afterAutospacing="1"/>
        <w:ind w:left="288" w:firstLine="0"/>
        <w:rPr>
          <w:rFonts w:eastAsia="Times New Roman" w:cstheme="minorHAnsi"/>
          <w:lang w:val="en"/>
        </w:rPr>
      </w:pPr>
    </w:p>
    <w:p w:rsidR="009171F2" w:rsidRPr="00F71ADB" w:rsidRDefault="009171F2" w:rsidP="00F71ADB">
      <w:pPr>
        <w:pStyle w:val="ListParagraph"/>
        <w:numPr>
          <w:ilvl w:val="0"/>
          <w:numId w:val="21"/>
        </w:numPr>
        <w:spacing w:before="100" w:beforeAutospacing="1" w:after="100" w:afterAutospacing="1"/>
        <w:ind w:left="288" w:firstLine="0"/>
        <w:rPr>
          <w:rFonts w:eastAsia="Times New Roman" w:cstheme="minorHAnsi"/>
          <w:lang w:val="en"/>
        </w:rPr>
      </w:pPr>
      <w:r w:rsidRPr="00F71ADB">
        <w:rPr>
          <w:rFonts w:eastAsia="Times New Roman" w:cstheme="minorHAnsi"/>
          <w:b/>
          <w:bCs/>
          <w:u w:val="single"/>
          <w:lang w:val="en"/>
        </w:rPr>
        <w:t>Representations, Consent and Authorization</w:t>
      </w:r>
      <w:r w:rsidRPr="00F71ADB">
        <w:rPr>
          <w:rFonts w:eastAsia="Times New Roman" w:cstheme="minorHAnsi"/>
          <w:bCs/>
          <w:lang w:val="en"/>
        </w:rPr>
        <w:t xml:space="preserve">. </w:t>
      </w:r>
      <w:r w:rsidRPr="00F71ADB">
        <w:rPr>
          <w:rFonts w:eastAsia="Times New Roman" w:cstheme="minorHAnsi"/>
          <w:lang w:val="en"/>
        </w:rPr>
        <w:t>If you have a Coulee Bank debit card, you will automatically be registered for the P2P service when you enroll in Online Banking. By participating in the P2P service, you are representing to the Bank that: you are the owner or you have the authority to act on behalf of the owner of the mobile phone number or email address you are using to send or receive messages regarding P2P transfers; and, you have obtained the consent of the recipients of your intended transfers. You are also consenting to the receipt of emails or automated text messages from the Bank or the service provider regarding the P2P transfers, and you are authorizing us to debit your account to complete any transfer you request. If you are receiving funds, you authorize us to credit your account using card networks/switches or the ACH network.</w:t>
      </w:r>
    </w:p>
    <w:p w:rsidR="009171F2" w:rsidRPr="00F71ADB" w:rsidRDefault="009171F2" w:rsidP="00F71ADB">
      <w:pPr>
        <w:pStyle w:val="ListParagraph"/>
        <w:spacing w:before="100" w:beforeAutospacing="1" w:after="100" w:afterAutospacing="1"/>
        <w:ind w:left="288" w:firstLine="0"/>
        <w:rPr>
          <w:rFonts w:eastAsia="Times New Roman" w:cstheme="minorHAnsi"/>
          <w:lang w:val="en"/>
        </w:rPr>
      </w:pPr>
    </w:p>
    <w:p w:rsidR="009171F2" w:rsidRPr="00F71ADB" w:rsidRDefault="009171F2" w:rsidP="00F71ADB">
      <w:pPr>
        <w:pStyle w:val="ListParagraph"/>
        <w:numPr>
          <w:ilvl w:val="0"/>
          <w:numId w:val="21"/>
        </w:numPr>
        <w:spacing w:before="100" w:beforeAutospacing="1" w:after="100" w:afterAutospacing="1"/>
        <w:ind w:left="288" w:firstLine="0"/>
        <w:rPr>
          <w:rFonts w:eastAsia="Times New Roman" w:cstheme="minorHAnsi"/>
          <w:lang w:val="en"/>
        </w:rPr>
      </w:pPr>
      <w:r w:rsidRPr="00F71ADB">
        <w:rPr>
          <w:rFonts w:eastAsia="Times New Roman" w:cstheme="minorHAnsi"/>
          <w:b/>
          <w:bCs/>
          <w:u w:val="single"/>
          <w:lang w:val="en"/>
        </w:rPr>
        <w:t>Eligibility</w:t>
      </w:r>
      <w:r w:rsidRPr="00F71ADB">
        <w:rPr>
          <w:rFonts w:eastAsia="Times New Roman" w:cstheme="minorHAnsi"/>
          <w:bCs/>
          <w:lang w:val="en"/>
        </w:rPr>
        <w:t xml:space="preserve">. </w:t>
      </w:r>
      <w:r w:rsidRPr="00F71ADB">
        <w:rPr>
          <w:rFonts w:eastAsia="Times New Roman" w:cstheme="minorHAnsi"/>
          <w:lang w:val="en"/>
        </w:rPr>
        <w:t>You must have a Coulee Bank debit card to use this service to send funds to a recipient. Any individual 18 or more years old with an account in the United States who may receive debit card or ACH transactions may receive funds that you transfer as a sender. Other restrictions and eligibility requirements apply as described in other sections of this Agreement or in other Coulee Bank disclosures. By using the site or the P2P service, you represent that you meet these requirements.</w:t>
      </w:r>
    </w:p>
    <w:p w:rsidR="009171F2" w:rsidRPr="00F71ADB" w:rsidRDefault="009171F2" w:rsidP="00F71ADB">
      <w:pPr>
        <w:pStyle w:val="ListParagraph"/>
        <w:spacing w:before="100" w:beforeAutospacing="1" w:after="100" w:afterAutospacing="1"/>
        <w:ind w:left="288" w:firstLine="0"/>
        <w:rPr>
          <w:rFonts w:eastAsia="Times New Roman" w:cstheme="minorHAnsi"/>
          <w:bCs/>
          <w:lang w:val="en"/>
        </w:rPr>
      </w:pPr>
    </w:p>
    <w:p w:rsidR="009171F2" w:rsidRPr="00F71ADB" w:rsidRDefault="009171F2" w:rsidP="00F71ADB">
      <w:pPr>
        <w:pStyle w:val="ListParagraph"/>
        <w:numPr>
          <w:ilvl w:val="0"/>
          <w:numId w:val="21"/>
        </w:numPr>
        <w:spacing w:before="100" w:beforeAutospacing="1" w:after="100" w:afterAutospacing="1"/>
        <w:ind w:left="288" w:firstLine="0"/>
        <w:rPr>
          <w:rFonts w:eastAsia="Times New Roman" w:cstheme="minorHAnsi"/>
          <w:lang w:val="en"/>
        </w:rPr>
      </w:pPr>
      <w:r w:rsidRPr="00F71ADB">
        <w:rPr>
          <w:rFonts w:eastAsia="Times New Roman" w:cstheme="minorHAnsi"/>
          <w:b/>
          <w:bCs/>
          <w:u w:val="single"/>
          <w:lang w:val="en"/>
        </w:rPr>
        <w:t>Transfers</w:t>
      </w:r>
      <w:r w:rsidRPr="00F71ADB">
        <w:rPr>
          <w:rFonts w:eastAsia="Times New Roman" w:cstheme="minorHAnsi"/>
          <w:bCs/>
          <w:lang w:val="en"/>
        </w:rPr>
        <w:t xml:space="preserve">. </w:t>
      </w:r>
      <w:r w:rsidRPr="00F71ADB">
        <w:rPr>
          <w:rFonts w:eastAsia="Times New Roman" w:cstheme="minorHAnsi"/>
          <w:lang w:val="en"/>
        </w:rPr>
        <w:t>You, as sender, may make one-time transfers by first selecting the debit card number linked to the personal account from which you wish to make the payment. You must also provide the recipient's email address or mobile phone number, which the service uses to notify the recipient of a pending transfer. If the sender and recipient are both Bank customers, transfers will immediately be debited from the sender's account and reflected in the recipient's account upon acceptance. If the sender and recipient are customers of different financial institutions, transfers will be debited immediately from the sender's account and will be delivered to the recipient's financial institution once the transfer is accepted by the recipient. The recipient must accept the transfer within 10 days, or the transfer will be cancelled and reversed. Once the recipient successfully accepts the transfer, the funds will be sent to the recipient's financial institution for deposit to the recipient's account. We are not responsible for any failure of another financial institution to timely credit its customer's account.</w:t>
      </w:r>
    </w:p>
    <w:p w:rsidR="009171F2" w:rsidRPr="00F71ADB" w:rsidRDefault="009171F2" w:rsidP="00F71ADB">
      <w:pPr>
        <w:spacing w:before="100" w:beforeAutospacing="1" w:after="100" w:afterAutospacing="1" w:line="240" w:lineRule="auto"/>
        <w:ind w:left="288"/>
        <w:rPr>
          <w:rFonts w:eastAsia="Times New Roman" w:cstheme="minorHAnsi"/>
          <w:lang w:val="en"/>
        </w:rPr>
      </w:pPr>
      <w:r w:rsidRPr="00F71ADB">
        <w:rPr>
          <w:rFonts w:eastAsia="Times New Roman" w:cstheme="minorHAnsi"/>
          <w:lang w:val="en"/>
        </w:rPr>
        <w:t>You acknowledge and agree that transfers will be completed using only the email address or mobile phone number for the recipient that you enter even if it identifies a person different from your intended recipient. Any name you select in the drop down menu will help you identify your intended recipient and display your prior transaction history, but it will not be used to process payments. You must accurately enter the recipient's email address or mobile phone number for each transfer. If you make an error in the information you enter, you are still obliged to pay for the transfer and related fees, if any.</w:t>
      </w:r>
    </w:p>
    <w:p w:rsidR="009171F2" w:rsidRPr="00F71ADB" w:rsidRDefault="009171F2" w:rsidP="00F71ADB">
      <w:pPr>
        <w:spacing w:before="100" w:beforeAutospacing="1" w:after="100" w:afterAutospacing="1" w:line="240" w:lineRule="auto"/>
        <w:ind w:left="288"/>
        <w:rPr>
          <w:rFonts w:eastAsia="Times New Roman" w:cstheme="minorHAnsi"/>
          <w:lang w:val="en"/>
        </w:rPr>
      </w:pPr>
      <w:r w:rsidRPr="00F71ADB">
        <w:rPr>
          <w:rFonts w:eastAsia="Times New Roman" w:cstheme="minorHAnsi"/>
          <w:lang w:val="en"/>
        </w:rPr>
        <w:t>Payment instructions you send relating to external accounts, and the transmission and issuance of data related to such payment instructions, are subject to the terms of this Agreement, the NACHA Rules and any additional rules of the applicable automated clearing house, as well as the rules of any applicable EFT networks utilized to automate the transfer of funds and governed by federal Regulation E (collectively, the "Rules"). You agree to be bound by such Rules as are in effect and revised from time to time. In accordance with such Rules, any funds credited to an account in a P2P transfer shall be provisional until the third party financial institution that holds the recipient's account has finally settled such credit. .</w:t>
      </w:r>
    </w:p>
    <w:p w:rsidR="009171F2" w:rsidRPr="00F71ADB" w:rsidRDefault="009171F2" w:rsidP="00F71ADB">
      <w:pPr>
        <w:spacing w:before="100" w:beforeAutospacing="1" w:after="100" w:afterAutospacing="1" w:line="240" w:lineRule="auto"/>
        <w:ind w:left="288"/>
        <w:rPr>
          <w:rFonts w:eastAsia="Times New Roman" w:cstheme="minorHAnsi"/>
          <w:lang w:val="en"/>
        </w:rPr>
      </w:pPr>
      <w:r w:rsidRPr="00F71ADB">
        <w:rPr>
          <w:rFonts w:eastAsia="Times New Roman" w:cstheme="minorHAnsi"/>
          <w:lang w:val="en"/>
        </w:rPr>
        <w:t>It is the responsibility of the sender and recipient of funds to provide accurate information. You agree that as sender you are authorized to withdraw funds from the accounts associated with the debit card number you are providing. You authorize us or our service provider, directly or through third parties, to make any inquires considered necessary to validate your identity. This may include asking you for further information, requiring you to take steps to confirm ownership of your email address or financial instruments, ordering a credit report, and/or verifying your information against third party databases or through other sources. .</w:t>
      </w:r>
    </w:p>
    <w:p w:rsidR="009171F2" w:rsidRPr="00F71ADB" w:rsidRDefault="009171F2" w:rsidP="00F71ADB">
      <w:pPr>
        <w:spacing w:before="100" w:beforeAutospacing="1" w:after="100" w:afterAutospacing="1" w:line="240" w:lineRule="auto"/>
        <w:ind w:left="288"/>
        <w:rPr>
          <w:rFonts w:eastAsia="Times New Roman" w:cstheme="minorHAnsi"/>
          <w:lang w:val="en"/>
        </w:rPr>
      </w:pPr>
      <w:r w:rsidRPr="00F71ADB">
        <w:rPr>
          <w:rFonts w:eastAsia="Times New Roman" w:cstheme="minorHAnsi"/>
          <w:lang w:val="en"/>
        </w:rPr>
        <w:t xml:space="preserve">You authorize us to debit your account to complete any payment instructions you initiate and pay any fees associated with a P2P transfer. </w:t>
      </w:r>
    </w:p>
    <w:p w:rsidR="009171F2" w:rsidRPr="00F71ADB" w:rsidRDefault="009171F2" w:rsidP="00F71ADB">
      <w:pPr>
        <w:pStyle w:val="ListParagraph"/>
        <w:numPr>
          <w:ilvl w:val="0"/>
          <w:numId w:val="21"/>
        </w:numPr>
        <w:spacing w:before="100" w:beforeAutospacing="1" w:after="100" w:afterAutospacing="1"/>
        <w:ind w:left="288" w:firstLine="0"/>
        <w:rPr>
          <w:rFonts w:eastAsia="Times New Roman" w:cstheme="minorHAnsi"/>
          <w:lang w:val="en"/>
        </w:rPr>
      </w:pPr>
      <w:r w:rsidRPr="00F71ADB">
        <w:rPr>
          <w:rFonts w:eastAsia="Times New Roman" w:cstheme="minorHAnsi"/>
          <w:b/>
          <w:bCs/>
          <w:u w:val="single"/>
          <w:lang w:val="en"/>
        </w:rPr>
        <w:t>Sender Acknowledgment</w:t>
      </w:r>
      <w:r w:rsidRPr="00F71ADB">
        <w:rPr>
          <w:rFonts w:eastAsia="Times New Roman" w:cstheme="minorHAnsi"/>
          <w:bCs/>
          <w:lang w:val="en"/>
        </w:rPr>
        <w:t xml:space="preserve">. </w:t>
      </w:r>
      <w:r w:rsidRPr="00F71ADB">
        <w:rPr>
          <w:rFonts w:eastAsia="Times New Roman" w:cstheme="minorHAnsi"/>
          <w:lang w:val="en"/>
        </w:rPr>
        <w:t>By transferring funds through the P2P service, you authorize us or our service provider to send an email or text message instructing the recipient how to receive the funds that you are sending. You further authorize any recipient of this message to act on the payment instructions to receive the funds you are sending. You acknowledge that any party receiving the email message at the email address you provide, or text message at the mobile phone number you provide, may obtain the funds you are sending, regardless of whether they are your intended recipient. .</w:t>
      </w:r>
    </w:p>
    <w:p w:rsidR="009171F2" w:rsidRPr="00F71ADB" w:rsidRDefault="009171F2" w:rsidP="00F71ADB">
      <w:pPr>
        <w:spacing w:before="100" w:beforeAutospacing="1" w:after="100" w:afterAutospacing="1" w:line="240" w:lineRule="auto"/>
        <w:ind w:left="288"/>
        <w:rPr>
          <w:rFonts w:eastAsia="Times New Roman" w:cstheme="minorHAnsi"/>
          <w:lang w:val="en"/>
        </w:rPr>
      </w:pPr>
      <w:r w:rsidRPr="00F71ADB">
        <w:rPr>
          <w:rFonts w:eastAsia="Times New Roman" w:cstheme="minorHAnsi"/>
          <w:lang w:val="en"/>
        </w:rPr>
        <w:t xml:space="preserve">You acknowledge and agree that we are not responsible for determining the identity of the party who receives the email or text message and acts upon the email or text message in connection with your payment instructions. You also acknowledge that the funds may not reach the intended recipient because of errors made by you or the recipient, and you could lose all the funds that are transferred. The funds that are credited to the recipient account cannot be recalled by us. If you suspect that you have entered information incorrectly, call Coulee Bank immediately and we </w:t>
      </w:r>
      <w:r w:rsidRPr="00F71ADB">
        <w:rPr>
          <w:rFonts w:eastAsia="Times New Roman" w:cstheme="minorHAnsi"/>
          <w:u w:val="single"/>
          <w:lang w:val="en"/>
        </w:rPr>
        <w:t>may</w:t>
      </w:r>
      <w:r w:rsidRPr="00F71ADB">
        <w:rPr>
          <w:rFonts w:eastAsia="Times New Roman" w:cstheme="minorHAnsi"/>
          <w:lang w:val="en"/>
        </w:rPr>
        <w:t xml:space="preserve"> be able to cancel the transfer. However, we have no obligation to attempt to cancel the transfer or to reimburse funds that were transferred according to your payment instructions. .</w:t>
      </w:r>
    </w:p>
    <w:p w:rsidR="009171F2" w:rsidRPr="00F71ADB" w:rsidRDefault="009171F2" w:rsidP="00F71ADB">
      <w:pPr>
        <w:spacing w:before="100" w:beforeAutospacing="1" w:after="100" w:afterAutospacing="1" w:line="240" w:lineRule="auto"/>
        <w:ind w:left="288"/>
        <w:rPr>
          <w:rFonts w:eastAsia="Times New Roman" w:cstheme="minorHAnsi"/>
          <w:lang w:val="en"/>
        </w:rPr>
      </w:pPr>
      <w:r w:rsidRPr="00F71ADB">
        <w:rPr>
          <w:rFonts w:eastAsia="Times New Roman" w:cstheme="minorHAnsi"/>
          <w:lang w:val="en"/>
        </w:rPr>
        <w:t xml:space="preserve">We may reject any payment instructions you initiate. In addition, if there is an error in the payment instructions, the transfer may automatically reject. If that occurs, the funds will be re-deposited back to your account and both you and the recipient will receive an email notification. We may terminate your use of this service for any reason including for attempting to make transfers with insufficient funds in your account. </w:t>
      </w:r>
    </w:p>
    <w:p w:rsidR="009171F2" w:rsidRPr="00F71ADB" w:rsidRDefault="009171F2" w:rsidP="00F71ADB">
      <w:pPr>
        <w:pStyle w:val="ListParagraph"/>
        <w:numPr>
          <w:ilvl w:val="0"/>
          <w:numId w:val="21"/>
        </w:numPr>
        <w:spacing w:before="100" w:beforeAutospacing="1" w:after="100" w:afterAutospacing="1"/>
        <w:ind w:left="288" w:firstLine="0"/>
        <w:rPr>
          <w:rFonts w:eastAsia="Times New Roman" w:cstheme="minorHAnsi"/>
          <w:lang w:val="en"/>
        </w:rPr>
      </w:pPr>
      <w:r w:rsidRPr="00F71ADB">
        <w:rPr>
          <w:rFonts w:eastAsia="Times New Roman" w:cstheme="minorHAnsi"/>
          <w:b/>
          <w:bCs/>
          <w:u w:val="single"/>
          <w:lang w:val="en"/>
        </w:rPr>
        <w:t>Transfer Limitations</w:t>
      </w:r>
      <w:r w:rsidRPr="00F71ADB">
        <w:rPr>
          <w:rFonts w:eastAsia="Times New Roman" w:cstheme="minorHAnsi"/>
          <w:bCs/>
          <w:lang w:val="en"/>
        </w:rPr>
        <w:t>.</w:t>
      </w:r>
      <w:r w:rsidRPr="00F71ADB">
        <w:rPr>
          <w:rFonts w:eastAsia="Times New Roman" w:cstheme="minorHAnsi"/>
          <w:lang w:val="en"/>
        </w:rPr>
        <w:t xml:space="preserve"> You may transfer up to $500.00 per P2P transaction. You may transfer only $1,500 in one day. We may modify the amount and frequency of transfers at any time for security reasons or due to your account activity. In addition, the receiving financial institution may have limits on the number and type of transfers allowed.</w:t>
      </w:r>
    </w:p>
    <w:p w:rsidR="009171F2" w:rsidRPr="00F71ADB" w:rsidRDefault="009171F2" w:rsidP="00F71ADB">
      <w:pPr>
        <w:pStyle w:val="ListParagraph"/>
        <w:spacing w:before="100" w:beforeAutospacing="1" w:after="100" w:afterAutospacing="1"/>
        <w:ind w:left="288" w:firstLine="0"/>
        <w:rPr>
          <w:rFonts w:eastAsia="Times New Roman" w:cstheme="minorHAnsi"/>
          <w:lang w:val="en"/>
        </w:rPr>
      </w:pPr>
    </w:p>
    <w:p w:rsidR="009171F2" w:rsidRPr="00F71ADB" w:rsidRDefault="009171F2" w:rsidP="00F71ADB">
      <w:pPr>
        <w:pStyle w:val="ListParagraph"/>
        <w:numPr>
          <w:ilvl w:val="0"/>
          <w:numId w:val="21"/>
        </w:numPr>
        <w:spacing w:before="100" w:beforeAutospacing="1" w:after="100" w:afterAutospacing="1"/>
        <w:ind w:left="288" w:firstLine="0"/>
        <w:rPr>
          <w:rFonts w:eastAsia="Times New Roman" w:cstheme="minorHAnsi"/>
          <w:lang w:val="en"/>
        </w:rPr>
      </w:pPr>
      <w:r w:rsidRPr="00F71ADB">
        <w:rPr>
          <w:rFonts w:eastAsia="Times New Roman" w:cstheme="minorHAnsi"/>
          <w:b/>
          <w:bCs/>
          <w:u w:val="single"/>
          <w:lang w:val="en"/>
        </w:rPr>
        <w:t>Fees</w:t>
      </w:r>
      <w:r w:rsidRPr="00F71ADB">
        <w:rPr>
          <w:rFonts w:eastAsia="Times New Roman" w:cstheme="minorHAnsi"/>
          <w:bCs/>
          <w:lang w:val="en"/>
        </w:rPr>
        <w:t xml:space="preserve">. There are no fees for processing P2P transactions.  Coulee Bank reserves the right to change at any time.  </w:t>
      </w:r>
      <w:r w:rsidRPr="00F71ADB">
        <w:rPr>
          <w:rFonts w:eastAsia="Times New Roman" w:cstheme="minorHAnsi"/>
          <w:lang w:val="en"/>
        </w:rPr>
        <w:t>Any fee, if applicable, will be removed from your account when the recipient accepts the transfer. Keep in mind that if you send multiple transfers in a day, each transfer may be subject to a separate fee. .</w:t>
      </w:r>
    </w:p>
    <w:p w:rsidR="009171F2" w:rsidRPr="00F71ADB" w:rsidRDefault="009171F2" w:rsidP="00F71ADB">
      <w:pPr>
        <w:spacing w:before="100" w:beforeAutospacing="1" w:after="100" w:afterAutospacing="1" w:line="240" w:lineRule="auto"/>
        <w:ind w:left="288"/>
        <w:rPr>
          <w:rFonts w:eastAsia="Times New Roman" w:cstheme="minorHAnsi"/>
          <w:lang w:val="en"/>
        </w:rPr>
      </w:pPr>
      <w:r w:rsidRPr="00F71ADB">
        <w:rPr>
          <w:rFonts w:eastAsia="Times New Roman" w:cstheme="minorHAnsi"/>
          <w:lang w:val="en"/>
        </w:rPr>
        <w:t>When you initiate a P2P transfer, funds are transferred from the account to which your debit card is linked. If this account has insufficient funds to cover a transfer we may reject the transfer, pay it into overdraft (if you have opted in to our basic overdraft service), or, if you have elected our premium overdraft service, we may transfer funds from your linked savings or line of credit account to cover the overdraft. You will be responsible for any resulting NSF, overdraft or transfer fees that apply to your account.</w:t>
      </w:r>
    </w:p>
    <w:p w:rsidR="009171F2" w:rsidRPr="00F71ADB" w:rsidRDefault="009171F2" w:rsidP="00F71ADB">
      <w:pPr>
        <w:spacing w:before="100" w:beforeAutospacing="1" w:after="100" w:afterAutospacing="1" w:line="240" w:lineRule="auto"/>
        <w:ind w:left="288"/>
        <w:rPr>
          <w:rFonts w:eastAsia="Times New Roman" w:cstheme="minorHAnsi"/>
          <w:lang w:val="en"/>
        </w:rPr>
      </w:pPr>
      <w:r w:rsidRPr="00F71ADB">
        <w:rPr>
          <w:rFonts w:eastAsia="Times New Roman" w:cstheme="minorHAnsi"/>
          <w:lang w:val="en"/>
        </w:rPr>
        <w:t>Please note that your mobile carrier may charge you a fee for text messaging. Please check your mobile service agreement for details on applicable fees.</w:t>
      </w:r>
    </w:p>
    <w:p w:rsidR="009171F2" w:rsidRPr="00F71ADB" w:rsidRDefault="009171F2" w:rsidP="00F71ADB">
      <w:pPr>
        <w:pStyle w:val="ListParagraph"/>
        <w:numPr>
          <w:ilvl w:val="0"/>
          <w:numId w:val="21"/>
        </w:numPr>
        <w:spacing w:before="100" w:beforeAutospacing="1" w:after="100" w:afterAutospacing="1"/>
        <w:ind w:left="288" w:firstLine="0"/>
        <w:rPr>
          <w:rFonts w:eastAsia="Times New Roman" w:cstheme="minorHAnsi"/>
          <w:lang w:val="en"/>
        </w:rPr>
      </w:pPr>
      <w:r w:rsidRPr="00F71ADB">
        <w:rPr>
          <w:rFonts w:eastAsia="Times New Roman" w:cstheme="minorHAnsi"/>
          <w:b/>
          <w:bCs/>
          <w:u w:val="single"/>
          <w:lang w:val="en"/>
        </w:rPr>
        <w:t>Timing of Transfers</w:t>
      </w:r>
      <w:r w:rsidRPr="00F71ADB">
        <w:rPr>
          <w:rFonts w:eastAsia="Times New Roman" w:cstheme="minorHAnsi"/>
          <w:bCs/>
          <w:lang w:val="en"/>
        </w:rPr>
        <w:t xml:space="preserve">. </w:t>
      </w:r>
      <w:r w:rsidRPr="00F71ADB">
        <w:rPr>
          <w:rFonts w:eastAsia="Times New Roman" w:cstheme="minorHAnsi"/>
          <w:lang w:val="en"/>
        </w:rPr>
        <w:t>We will debit your account immediately for P2P transfers you initiate. However, the timing of the receipt of funds by the recipient will depend on when the recipient responds to the email and when the recipient's financial institution posts the transfer to the recipient's account, which is dependent on what the receiving financial institution considers a business day.</w:t>
      </w:r>
    </w:p>
    <w:p w:rsidR="009171F2" w:rsidRPr="00F71ADB" w:rsidRDefault="009171F2" w:rsidP="00F71ADB">
      <w:pPr>
        <w:pStyle w:val="ListParagraph"/>
        <w:spacing w:before="100" w:beforeAutospacing="1" w:after="100" w:afterAutospacing="1"/>
        <w:ind w:left="288" w:firstLine="0"/>
        <w:rPr>
          <w:rFonts w:eastAsia="Times New Roman" w:cstheme="minorHAnsi"/>
          <w:lang w:val="en"/>
        </w:rPr>
      </w:pPr>
    </w:p>
    <w:p w:rsidR="009171F2" w:rsidRPr="00F71ADB" w:rsidRDefault="009171F2" w:rsidP="00F71ADB">
      <w:pPr>
        <w:pStyle w:val="ListParagraph"/>
        <w:numPr>
          <w:ilvl w:val="0"/>
          <w:numId w:val="21"/>
        </w:numPr>
        <w:spacing w:before="100" w:beforeAutospacing="1" w:after="100" w:afterAutospacing="1"/>
        <w:ind w:left="288" w:firstLine="0"/>
        <w:rPr>
          <w:rFonts w:eastAsia="Times New Roman" w:cstheme="minorHAnsi"/>
          <w:lang w:val="en"/>
        </w:rPr>
      </w:pPr>
      <w:r w:rsidRPr="00F71ADB">
        <w:rPr>
          <w:rFonts w:eastAsia="Times New Roman" w:cstheme="minorHAnsi"/>
          <w:b/>
          <w:bCs/>
          <w:u w:val="single"/>
          <w:lang w:val="en"/>
        </w:rPr>
        <w:t>Issues Affecting the Posting of Transfers</w:t>
      </w:r>
      <w:r w:rsidRPr="00F71ADB">
        <w:rPr>
          <w:rFonts w:eastAsia="Times New Roman" w:cstheme="minorHAnsi"/>
          <w:bCs/>
          <w:lang w:val="en"/>
        </w:rPr>
        <w:t xml:space="preserve">. </w:t>
      </w:r>
      <w:r w:rsidRPr="00F71ADB">
        <w:rPr>
          <w:rFonts w:eastAsia="Times New Roman" w:cstheme="minorHAnsi"/>
          <w:lang w:val="en"/>
        </w:rPr>
        <w:t>A number of events may affect the timing or success of a transfer reaching the intended recipient. Such events may include, but are not limited to, errors you or the recipient make in entering information, such as inaccurate account or card number information, delays in posting by the receiving financial institution, acts of God, and ACH or card network interruptions. If we believe a transfer may be illegal, we may decline or reverse the transfer. The receiving financial institution may choose not to post or to delay posting a transfer. We are not responsible for any delays in the transfer of funds or the posting of funds to the recipient's account. .</w:t>
      </w:r>
    </w:p>
    <w:p w:rsidR="009171F2" w:rsidRPr="00F71ADB" w:rsidRDefault="009171F2" w:rsidP="00F71ADB">
      <w:pPr>
        <w:spacing w:before="100" w:beforeAutospacing="1" w:after="100" w:afterAutospacing="1" w:line="240" w:lineRule="auto"/>
        <w:ind w:left="288"/>
        <w:rPr>
          <w:rFonts w:eastAsia="Times New Roman" w:cstheme="minorHAnsi"/>
          <w:lang w:val="en"/>
        </w:rPr>
      </w:pPr>
      <w:r w:rsidRPr="00F71ADB">
        <w:rPr>
          <w:rFonts w:eastAsia="Times New Roman" w:cstheme="minorHAnsi"/>
          <w:lang w:val="en"/>
        </w:rPr>
        <w:t>Financial institutions have rules and regulations that govern their accounts. Some of these regulations may not allow an incoming electronic transfer of funds. For example, a receiving financial institution may not allow electronic transfers directly into an IRA account. You are responsible for ensuring that P2P transfers are allowed for the account of any recipient you designate. We are not responsible for any action or lack of action taken by the receiving financial institution that delays, inhibits, or prevents the posting of a transfer to the intended Recipient's account.</w:t>
      </w:r>
    </w:p>
    <w:p w:rsidR="00F71ADB" w:rsidRPr="00F71ADB" w:rsidRDefault="009171F2" w:rsidP="00EF6D69">
      <w:pPr>
        <w:pStyle w:val="ListParagraph"/>
        <w:numPr>
          <w:ilvl w:val="0"/>
          <w:numId w:val="21"/>
        </w:numPr>
        <w:spacing w:before="100" w:beforeAutospacing="1" w:after="100" w:afterAutospacing="1"/>
        <w:ind w:left="288" w:firstLine="0"/>
        <w:rPr>
          <w:rFonts w:cstheme="minorHAnsi"/>
        </w:rPr>
      </w:pPr>
      <w:r w:rsidRPr="00F71ADB">
        <w:rPr>
          <w:rFonts w:eastAsia="Times New Roman" w:cstheme="minorHAnsi"/>
          <w:b/>
          <w:bCs/>
          <w:u w:val="single"/>
          <w:lang w:val="en"/>
        </w:rPr>
        <w:t>Security</w:t>
      </w:r>
      <w:r w:rsidRPr="00F71ADB">
        <w:rPr>
          <w:rFonts w:eastAsia="Times New Roman" w:cstheme="minorHAnsi"/>
          <w:bCs/>
          <w:lang w:val="en"/>
        </w:rPr>
        <w:t xml:space="preserve">. </w:t>
      </w:r>
      <w:r w:rsidRPr="00F71ADB">
        <w:rPr>
          <w:rFonts w:eastAsia="Times New Roman" w:cstheme="minorHAnsi"/>
          <w:lang w:val="en"/>
        </w:rPr>
        <w:t>If you use this service you acknowledge that you will be providing information to our service provider from your mobile phone, tablet or computer in order to effect a transfer. If the receiving financial institution contacts us for information regarding your account that was used to send a P2P transfer, you authorize us to discuss the transfer and the account information you have provided in connection with the transfer.</w:t>
      </w:r>
    </w:p>
    <w:p w:rsidR="00F71ADB" w:rsidRPr="00F71ADB" w:rsidRDefault="00F71ADB" w:rsidP="00F71ADB">
      <w:pPr>
        <w:pStyle w:val="ListParagraph"/>
        <w:spacing w:before="100" w:beforeAutospacing="1" w:after="100" w:afterAutospacing="1"/>
        <w:ind w:left="288" w:firstLine="0"/>
        <w:rPr>
          <w:rFonts w:cstheme="minorHAnsi"/>
        </w:rPr>
      </w:pPr>
    </w:p>
    <w:p w:rsidR="00525C3F" w:rsidRDefault="009171F2" w:rsidP="00525C3F">
      <w:pPr>
        <w:pStyle w:val="ListParagraph"/>
        <w:numPr>
          <w:ilvl w:val="0"/>
          <w:numId w:val="25"/>
        </w:numPr>
        <w:spacing w:before="100" w:beforeAutospacing="1" w:after="100" w:afterAutospacing="1"/>
        <w:rPr>
          <w:rFonts w:cstheme="minorHAnsi"/>
        </w:rPr>
      </w:pPr>
      <w:r w:rsidRPr="00F71ADB">
        <w:rPr>
          <w:rFonts w:eastAsia="Times New Roman" w:cstheme="minorHAnsi"/>
          <w:b/>
          <w:u w:val="single"/>
          <w:lang w:val="en"/>
        </w:rPr>
        <w:t>Text Banking</w:t>
      </w:r>
      <w:r w:rsidRPr="00F71ADB">
        <w:rPr>
          <w:rFonts w:eastAsia="Times New Roman" w:cstheme="minorHAnsi"/>
          <w:lang w:val="en"/>
        </w:rPr>
        <w:t>.</w:t>
      </w:r>
      <w:r w:rsidRPr="00F71ADB">
        <w:rPr>
          <w:rFonts w:cstheme="minorHAnsi"/>
        </w:rPr>
        <w:t xml:space="preserve"> Coulee Bank Text Banking is a service provided by Coulee Bank.  By using the Coulee Bank Text Banking, you agree to the following terms and conditions: In order to utilize Text Banking, you must have at least one Coulee Bank account. To apply for Text Banking, you must be the sole or joint owner of the bank account(s) for which Text Banking services apply and you must have full signing authority on the accounts. If there is any change of ownership of any such account(s), notification must be immediately provided to Coulee Bank. It is your sole responsibility to ensure your device(s) are compatible with and capable of operating in a manner that allows you to utilize Text Banking securely, including, but not limited to, installing current software manufacturer provided patches and current anti-virus/anti-spyware software. You understand and agree that any Text Banking transaction request which results in a negative account balance may be refused by Coulee Bank. We may send any Text Banking message through your communication service provider in order to deliver them to you. You agree that your communication services provider is acting as your agent in this capacity. You agree to provide a valid phone number for this service so that we may send you certain information about your applicable account. We will determine in our sole discretion what information we make available through this service. You agree to indemnify, defend and hold us harmless from and against any and all claims, losses, liability, cost and expenses (including reasonable attorneys' fees) arising from your provision of a phone number that is not your own or your violation of applicable federal, state or local law, regulation or ordinance. Your obligation under this paragraph shall survive termination of the Agreement. Text Banking is provided for your convenience and does not replace your monthly account statement(s), which are the official record of your accounts. This service may not be encrypted and may include personal or confidential information about you, such as your account activity or status. You agree to protect your communications device that receives information through this service and not to let any unauthorized person have access to the information we provide to you through this service. You have the sole responsibility for maintaining the safety, security and integrity of the Mobile Device you will use to send and receive SMS messages. You shall bear the entire risk for any use thereof, whether or not you have authorized such use and whether or not you are negligent. If you permit other persons to use the Mobile Device, you will be held responsible for any transactions they authorize and we will not be liable for any damages resulting to you. You agree not to use Text Banking or the content or information delivered through Text Banking in any way that would be considered illegal. Receipt of account information through Text Banking may be delayed or impacted by factor(s) pertaining to your phone carrier or other parties. We will not be liable for losses or damages caused in whole or in part by your actions or omissions that result in any disclosure of account information to third parties. Also, nothing about Text Banking creates any new or different liability for us beyond what is already applicable under your existing account agreements. There is no separate service fee for this service but you are responsible for any and all charges, including, but not limited to, fees otherwise applicable to your account(s) and fees associated with SMS messaging imposed by your communications service provider. Message and data rates may apply. Such charges may include those from your communications service provider. Message frequency depends on user preferences. To cancel your plan, send STOP or SUSPEND to 69062 at any time or call (608) 784-9550. For help with or information on Text Banking, call (608) 784-9550. You will never receive a Text Banking message that asks you to send us any sensitive personal or financial information. If you ever receive such a request for sensitive personal or financial information - such as your Social Security Number, account number, password, PIN number, or any other personal data - do not respond to the message and call us at (866)-784-9550.</w:t>
      </w:r>
    </w:p>
    <w:p w:rsidR="00525C3F" w:rsidRPr="00525C3F" w:rsidRDefault="00525C3F" w:rsidP="00525C3F">
      <w:pPr>
        <w:pStyle w:val="ListParagraph"/>
        <w:spacing w:before="100" w:beforeAutospacing="1" w:after="100" w:afterAutospacing="1"/>
        <w:ind w:left="648" w:firstLine="0"/>
        <w:rPr>
          <w:rFonts w:cstheme="minorHAnsi"/>
        </w:rPr>
      </w:pPr>
    </w:p>
    <w:p w:rsidR="00525C3F" w:rsidRPr="00525C3F" w:rsidRDefault="009171F2" w:rsidP="00525C3F">
      <w:pPr>
        <w:pStyle w:val="ListParagraph"/>
        <w:numPr>
          <w:ilvl w:val="0"/>
          <w:numId w:val="25"/>
        </w:numPr>
        <w:spacing w:before="100" w:beforeAutospacing="1" w:after="100" w:afterAutospacing="1"/>
        <w:ind w:left="288"/>
        <w:rPr>
          <w:rFonts w:cstheme="minorHAnsi"/>
        </w:rPr>
      </w:pPr>
      <w:r w:rsidRPr="00525C3F">
        <w:rPr>
          <w:rFonts w:eastAsia="Times New Roman" w:cstheme="minorHAnsi"/>
          <w:b/>
          <w:u w:val="single"/>
        </w:rPr>
        <w:t>Electronic Mail Service</w:t>
      </w:r>
      <w:r w:rsidRPr="00525C3F">
        <w:rPr>
          <w:rFonts w:eastAsia="Times New Roman" w:cstheme="minorHAnsi"/>
        </w:rPr>
        <w:t>. You may use Coulee Bank online banking to send electronic mail ('e-mail') to us and to receive e-mail from us. The e-mail service may not be used to make bank transfers between accounts or to make bill payments from an account. E-mail transmitted by you to us via Coulee Bank online often will not be delivered to us immediately. If you need to contact us immediately to stop payment, to report an unauthorized use of your password, to report unauthorized access to an account, or for any other reason, you should call us at (608) 784-9550. We will not be responsible for acting on or responding to any e-mail request made through Coulee Bank online banking until we actually receive your e-mail message and have a reasonable opportunity to act. You should check your e-mail regularly; we will attempt to notify you by e-mail in the event of any technical difficulties or other occurrence that may affect your use of Coulee Bank online banking.</w:t>
      </w:r>
    </w:p>
    <w:p w:rsidR="00525C3F" w:rsidRPr="00525C3F" w:rsidRDefault="00525C3F" w:rsidP="00525C3F">
      <w:pPr>
        <w:pStyle w:val="ListParagraph"/>
        <w:ind w:left="288"/>
        <w:rPr>
          <w:rFonts w:eastAsia="Times New Roman" w:cstheme="minorHAnsi"/>
          <w:b/>
          <w:u w:val="single"/>
        </w:rPr>
      </w:pPr>
    </w:p>
    <w:p w:rsidR="00525C3F" w:rsidRPr="00525C3F" w:rsidRDefault="009171F2" w:rsidP="00525C3F">
      <w:pPr>
        <w:pStyle w:val="ListParagraph"/>
        <w:numPr>
          <w:ilvl w:val="0"/>
          <w:numId w:val="25"/>
        </w:numPr>
        <w:spacing w:before="100" w:beforeAutospacing="1" w:after="100" w:afterAutospacing="1"/>
        <w:ind w:left="288"/>
        <w:rPr>
          <w:rFonts w:cstheme="minorHAnsi"/>
        </w:rPr>
      </w:pPr>
      <w:r w:rsidRPr="00525C3F">
        <w:rPr>
          <w:rFonts w:eastAsia="Times New Roman" w:cstheme="minorHAnsi"/>
          <w:b/>
          <w:u w:val="single"/>
        </w:rPr>
        <w:t>Additional Services</w:t>
      </w:r>
      <w:r w:rsidRPr="00525C3F">
        <w:rPr>
          <w:rFonts w:eastAsia="Times New Roman" w:cstheme="minorHAnsi"/>
        </w:rPr>
        <w:t>. We may, from time to time, make additional services available through Coulee Bank online banking. We will notify you of the availability and terms of these new services. By using these additional services when they become available, you agree to be bound by this Agreement and any additional instructions, procedures and terms provided to you with respect to each of these new services.</w:t>
      </w:r>
    </w:p>
    <w:p w:rsidR="00525C3F" w:rsidRPr="00525C3F" w:rsidRDefault="00525C3F" w:rsidP="00525C3F">
      <w:pPr>
        <w:pStyle w:val="ListParagraph"/>
        <w:rPr>
          <w:rFonts w:eastAsia="Times New Roman" w:cstheme="minorHAnsi"/>
          <w:b/>
          <w:u w:val="single"/>
        </w:rPr>
      </w:pPr>
    </w:p>
    <w:p w:rsidR="009171F2" w:rsidRPr="00525C3F" w:rsidRDefault="009171F2" w:rsidP="00525C3F">
      <w:pPr>
        <w:pStyle w:val="ListParagraph"/>
        <w:numPr>
          <w:ilvl w:val="0"/>
          <w:numId w:val="25"/>
        </w:numPr>
        <w:spacing w:before="100" w:beforeAutospacing="1" w:after="100" w:afterAutospacing="1"/>
        <w:ind w:left="288"/>
        <w:rPr>
          <w:rFonts w:cstheme="minorHAnsi"/>
        </w:rPr>
      </w:pPr>
      <w:r w:rsidRPr="00525C3F">
        <w:rPr>
          <w:rFonts w:eastAsia="Times New Roman" w:cstheme="minorHAnsi"/>
          <w:b/>
          <w:u w:val="single"/>
        </w:rPr>
        <w:t>Fees and Charges</w:t>
      </w:r>
      <w:r w:rsidRPr="00525C3F">
        <w:rPr>
          <w:rFonts w:eastAsia="Times New Roman" w:cstheme="minorHAnsi"/>
        </w:rPr>
        <w:t xml:space="preserve">. In consideration of our making the Coulee Bank online services available to you, you agree to pay, and you authorize us to automatically debit to the billing account designated on the Application (the "Billing Account") during the first week of each calendar month, the following non-refundable charges for the preceding calendar month: </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A charge of $0.50 per bill payment made over the 20 per month free bill pay limit for consumer accounts.</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A charge of $0.50 per bill payment made over the 10 per month free bill pay limit for business accounts.</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These charges will not be prorated for portions of a month and may be changed pursuant to Section 21 of this Agreement. You will be solely responsible for all tariffs, duties, or taxes imposed by any government or governmental agency in connection with any transfer made pursuant to this Agreement and for all telephone charges, Internet access service charges, tools tariffs, and other costs for online sessions initiated by you. There may be other costs and charges associated with your accounts. Please refer to the service schedule for details.</w:t>
      </w:r>
    </w:p>
    <w:p w:rsidR="009171F2" w:rsidRPr="00525C3F" w:rsidRDefault="009171F2" w:rsidP="00525C3F">
      <w:pPr>
        <w:pStyle w:val="ListParagraph"/>
        <w:numPr>
          <w:ilvl w:val="0"/>
          <w:numId w:val="26"/>
        </w:numPr>
        <w:shd w:val="clear" w:color="auto" w:fill="FFFFFF"/>
        <w:spacing w:before="100" w:beforeAutospacing="1" w:after="100" w:afterAutospacing="1"/>
        <w:ind w:left="288" w:firstLine="0"/>
        <w:rPr>
          <w:rFonts w:eastAsia="Times New Roman" w:cstheme="minorHAnsi"/>
        </w:rPr>
      </w:pPr>
      <w:r w:rsidRPr="00525C3F">
        <w:rPr>
          <w:rFonts w:eastAsia="Times New Roman" w:cstheme="minorHAnsi"/>
          <w:b/>
          <w:u w:val="single"/>
        </w:rPr>
        <w:t>Errors and Adjustments</w:t>
      </w:r>
      <w:r w:rsidRPr="00525C3F">
        <w:rPr>
          <w:rFonts w:eastAsia="Times New Roman" w:cstheme="minorHAnsi"/>
        </w:rPr>
        <w:t>. We agree to correct any error made in crediting or debiting any account by making the appropriate adjustment to your account balance. You agree to repay promptly any amount credited to your account in error, and you authorize us to initiate a debit transfer to any account to obtain payment of any erroneous credit.</w:t>
      </w:r>
    </w:p>
    <w:p w:rsidR="009171F2" w:rsidRPr="00F71ADB" w:rsidRDefault="00525C3F" w:rsidP="00525C3F">
      <w:pPr>
        <w:shd w:val="clear" w:color="auto" w:fill="FFFFFF"/>
        <w:spacing w:before="100" w:beforeAutospacing="1" w:after="100" w:afterAutospacing="1" w:line="240" w:lineRule="auto"/>
        <w:ind w:left="288"/>
        <w:rPr>
          <w:rFonts w:eastAsia="Times New Roman" w:cstheme="minorHAnsi"/>
        </w:rPr>
      </w:pPr>
      <w:proofErr w:type="gramStart"/>
      <w:r>
        <w:rPr>
          <w:rFonts w:eastAsia="Times New Roman" w:cstheme="minorHAnsi"/>
          <w:b/>
          <w:u w:val="single"/>
        </w:rPr>
        <w:t xml:space="preserve">15  </w:t>
      </w:r>
      <w:r w:rsidR="009171F2" w:rsidRPr="00F71ADB">
        <w:rPr>
          <w:rFonts w:eastAsia="Times New Roman" w:cstheme="minorHAnsi"/>
          <w:b/>
          <w:u w:val="single"/>
        </w:rPr>
        <w:t>Account</w:t>
      </w:r>
      <w:proofErr w:type="gramEnd"/>
      <w:r w:rsidR="009171F2" w:rsidRPr="00F71ADB">
        <w:rPr>
          <w:rFonts w:eastAsia="Times New Roman" w:cstheme="minorHAnsi"/>
          <w:b/>
          <w:u w:val="single"/>
        </w:rPr>
        <w:t xml:space="preserve"> Reconciliation</w:t>
      </w:r>
      <w:r w:rsidR="009171F2" w:rsidRPr="00F71ADB">
        <w:rPr>
          <w:rFonts w:eastAsia="Times New Roman" w:cstheme="minorHAnsi"/>
        </w:rPr>
        <w:t>. The Deposit Account statements or other notices provided to you by us will notify you of (a) the execution of bank transfers or bill payments and the debits to the Deposit Account made with respect to such bank transfers and bill payments, and (b) amounts debited by the Bank from the Billing Account or any other account for payment of the services or other charges pursuant to this Agreement. You agree that we will not be required to provide any other notice to you of the execution of bank transfers, bill payments, or debits. You agree to promptly examine each statement for a Deposit Account and to promptly report any discrepancies between your records and the Deposit Account statements or any other notices mailed by the Bank to you, as provided in Section 17.</w:t>
      </w:r>
    </w:p>
    <w:p w:rsidR="009171F2" w:rsidRPr="00F71ADB" w:rsidRDefault="009171F2" w:rsidP="00F71ADB">
      <w:pPr>
        <w:numPr>
          <w:ilvl w:val="0"/>
          <w:numId w:val="8"/>
        </w:numPr>
        <w:shd w:val="clear" w:color="auto" w:fill="FFFFFF"/>
        <w:spacing w:before="100" w:beforeAutospacing="1" w:after="100" w:afterAutospacing="1" w:line="240" w:lineRule="auto"/>
        <w:ind w:left="288" w:firstLine="0"/>
        <w:rPr>
          <w:rFonts w:eastAsia="Times New Roman" w:cstheme="minorHAnsi"/>
        </w:rPr>
      </w:pPr>
      <w:r w:rsidRPr="00F71ADB">
        <w:rPr>
          <w:rFonts w:eastAsia="Times New Roman" w:cstheme="minorHAnsi"/>
          <w:b/>
          <w:u w:val="single"/>
        </w:rPr>
        <w:t>Settlement of Obligations</w:t>
      </w:r>
      <w:r w:rsidRPr="00F71ADB">
        <w:rPr>
          <w:rFonts w:eastAsia="Times New Roman" w:cstheme="minorHAnsi"/>
        </w:rPr>
        <w:t>. To the fullest extent permitted by applicable law, you authorize us to obtain payment of your obligations to us under this Agreement from time to time by (a) initiating debit or credit transfers to any of the accounts or (b) deducting the payment from the amount of any bank transfer or bill payment. When any payment or other online service generates items to be charged to your account, you agree that we many debit the designated account, or the account on which the item is drawn, without requiring your signature on the item and without any notice to you. Such obligations include, without limitation; fees owed to us and settlement for bank transfers or bill payments initiated through Coulee Bank online banking. At the time any account is closed (whether by you, by us, or otherwise) and Coulee Bank online service is terminated (whether by you, by us, or otherwise), you agree that all such obligations will be immediately due and payable to us, and you authorize us to withhold the amount of any such obligations from any account. Debiting an account or deducting payment from the amount of any bank transfer or bill payment is not the Bank's exclusive remedy under this or any other section of this Agreement, and the Bank will not be deemed to have made an election of remedies by making any such debit or deduction on any one or more occasions.</w:t>
      </w:r>
    </w:p>
    <w:p w:rsidR="009171F2" w:rsidRPr="00F71ADB" w:rsidRDefault="009171F2" w:rsidP="00F71ADB">
      <w:pPr>
        <w:numPr>
          <w:ilvl w:val="0"/>
          <w:numId w:val="9"/>
        </w:numPr>
        <w:shd w:val="clear" w:color="auto" w:fill="FFFFFF"/>
        <w:spacing w:before="100" w:beforeAutospacing="1" w:after="100" w:afterAutospacing="1" w:line="240" w:lineRule="auto"/>
        <w:ind w:left="288" w:firstLine="0"/>
        <w:rPr>
          <w:rFonts w:eastAsia="Times New Roman" w:cstheme="minorHAnsi"/>
        </w:rPr>
      </w:pPr>
      <w:r w:rsidRPr="00F71ADB">
        <w:rPr>
          <w:rFonts w:eastAsia="Times New Roman" w:cstheme="minorHAnsi"/>
          <w:b/>
          <w:u w:val="single"/>
        </w:rPr>
        <w:t>Bank's Liability for Failure to Make or Stop Certain Electronic Fund Transfers</w:t>
      </w:r>
      <w:r w:rsidRPr="00F71ADB">
        <w:rPr>
          <w:rFonts w:eastAsia="Times New Roman" w:cstheme="minorHAnsi"/>
        </w:rPr>
        <w:t xml:space="preserve">. If we do not complete an electronic fund transfer to or from a Deposit Account in a reasonable amount of time or in the correct amount according to our agreement with you, we will only be liable for your direct losses or actual damages, except in the following instances: </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If, through no fault of ours, you do not have enough money in the Deposit Account (or any linked account) to make the electronic fund transfer.</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If the electronic fund transfer would go over the credit limit on any check overdraft protection line of credit account linked to the Deposit Account.</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If you have not completely and properly followed the terms of this Agreement or instructions provided by the Software regarding how to make an electronic fund transfer.</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If any data or instruction transmitted via Coulee Bank online banking are inaccurate or incomplete.</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If you do not initiate an electronic fund transfer according to the time limits set forth in this Agreement and the online Payee list, or if the payment amount requested is less than the full amount due.</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If the electronic fund transfer has been transferred from the Deposit Account to a third party, including, without limitation, any third party through which payment is made and any payee or its financial institution.</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If the Hardware, the Software, the Service Provider, or any part of Coulee Bank online system, including the bill payment service, was not working properly and you knew about the breakdown when you started your electronic fund transfer.</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If circumstances beyond our control, such as an act of God, failure, delay, or error on the part of any third-party service provider (including, without limitation, the Service Provider, the United States Postal Service or any other delivery service), power outage, difficulty with telephone or cable lines or satellite communications, difficulty with any Hardware, the Software, or the Service Provider, computer virus or related problem, or cessation of the operation of the Service Provider or the arrangement between the Bank and the Service Provider, prevent or delay the electronic fund transfer, despite reasonable precautions that we have taken.</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If your funds are being held or frozen or are subject to legal proceedings.</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If the funds in the Deposit Account are unavailable (funds are only conditionally credited until they become available for withdrawal).</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If your password has been reported lost or stolen or if we have any other reason to believe that an electronic fund transfer may be erroneous or unauthorized.</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If you, any joint holder, or an authorized cosigner on a Deposit Account has requested that we stop payment of the electronic fund transfer.</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If you have exceeded the limitations on the number of withdrawals or transfers allowed during the statement period for the type of Deposit Account you have with us (e.g., certain types of savings accounts, including money market deposit accounts).</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If the Deposit Account has been closed.</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If we do not receive the necessary transfer information from you or any third party, or if such information is incomplete or erroneous when received by us.</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There may be other exceptions stated in this or any other applicable agreement that we may have with you.</w:t>
      </w:r>
    </w:p>
    <w:p w:rsidR="009171F2" w:rsidRPr="00F71ADB" w:rsidRDefault="009171F2" w:rsidP="00F71ADB">
      <w:pPr>
        <w:numPr>
          <w:ilvl w:val="0"/>
          <w:numId w:val="10"/>
        </w:numPr>
        <w:shd w:val="clear" w:color="auto" w:fill="FFFFFF"/>
        <w:spacing w:before="100" w:beforeAutospacing="1" w:after="100" w:afterAutospacing="1" w:line="240" w:lineRule="auto"/>
        <w:ind w:left="288" w:firstLine="0"/>
        <w:rPr>
          <w:rFonts w:eastAsia="Times New Roman" w:cstheme="minorHAnsi"/>
        </w:rPr>
      </w:pPr>
      <w:r w:rsidRPr="00F71ADB">
        <w:rPr>
          <w:rFonts w:eastAsia="Times New Roman" w:cstheme="minorHAnsi"/>
          <w:b/>
          <w:u w:val="single"/>
        </w:rPr>
        <w:t>Limits on Bank's Liability</w:t>
      </w:r>
      <w:r w:rsidRPr="00F71ADB">
        <w:rPr>
          <w:rFonts w:eastAsia="Times New Roman" w:cstheme="minorHAnsi"/>
        </w:rPr>
        <w:t>. Our liability for electronic fund transfer made to or from Deposit Accounts is also governed by Sections 15 and 17. If any provision herein is inconsistent with any provision of Section 15 or Section 17 or any provision of applicable law that cannot be varied or waived by agreement, the provisions of those Sections or applicable law shall control. To the fullest extent permitted by applicable law, you agree that we will have no liability whatsoever for any loss, damage, or claim arising out of any delay or failure in the performance of any Coulee Bank online service in accordance with the terms of this Agreement, including but not limited to, that resulting from your negligence. Our duties and responsibilities to you are strictly limited to those described in this Agreement, except with respect to any provisions of the law applying to electronic fund transfers that cannot be varied or waived by agreement. In no event will the Bank be liable for any consequential, special, or punitive damages or for any indirect loss that you may incur or suffer in connection with the service (even if the Bank has been informed of the possibility of such damages), including, without limitation, attorneys’ fees. The Service Provider is an independent contractor and not the Bank's agent. The Bank's sole duty shall be to exercise reasonable care in the initial selection of the Service Provider. YOU ACKNOWLEDGE THAT NO EXPRESS OR IMPLIED WARRANTY, INCLUDING, WITHOUT LIMITATION, ANY WARRANTY OF MERCHANTABILITY OR FITNESS OR A PARTICULAR PURPOSE, IS MADE BY THE BANK WITH RESPECT TO ANY COULEE BANK ONLINE SERVICE OR THE SOFTWARE, AND THE BANK HEREBY DISCLAIMS ALL SUCH WARRANTIES. The only warranties are those provided by the licensor of the Software and set forth on the Software package. To the fullest extent permitted by applicable law, and without limiting the generality of the foregoing, the Bank shall not be liable at any time to you or any other person for any loss, charge, fee, penalty, expense or other damage resulting from any failure or delay of the performance of the bank's responsibilities under this Agreement which is caused or occasioned by any act or thing beyond the Bank's reasonable control, including, without limitation, legal restraint, interruption of transmission or communication facilities, equipment failure, electrical or computer failure, war, emergency conditions, acts of God, fire, storm, or other catastrophe, or inability to obtain or delay in obtaining wire services or Internet access, or refusal or delay by the Service Provider or another bank or financial institution to execute any bank transfer or bill payment. In addition, the Bank shall be excused from any failure or delay in executing a bank transfer or bill payment, if such execution would result in the violation of any applicable state or federal law, rule, regulation or guideline. To the fullest extent permitted by applicable law, you agree that the Bank shall not have any liability whatsoever for any loss caused by the act, error, or omission of you or any other person, including, without limitation, the Service provider, any Internet access service provider, any federal reserve bank or transmission or communications facility or any intermediary or receiving financial institution, and no such person shall be deemed the Bank's agent.</w:t>
      </w:r>
    </w:p>
    <w:p w:rsidR="009171F2" w:rsidRPr="00F71ADB" w:rsidRDefault="009171F2" w:rsidP="00F71ADB">
      <w:pPr>
        <w:numPr>
          <w:ilvl w:val="0"/>
          <w:numId w:val="11"/>
        </w:numPr>
        <w:shd w:val="clear" w:color="auto" w:fill="FFFFFF"/>
        <w:spacing w:before="100" w:beforeAutospacing="1" w:after="100" w:afterAutospacing="1" w:line="240" w:lineRule="auto"/>
        <w:ind w:left="288" w:firstLine="0"/>
        <w:rPr>
          <w:rFonts w:eastAsia="Times New Roman" w:cstheme="minorHAnsi"/>
        </w:rPr>
      </w:pPr>
      <w:proofErr w:type="gramStart"/>
      <w:r w:rsidRPr="00F71ADB">
        <w:rPr>
          <w:rFonts w:eastAsia="Times New Roman" w:cstheme="minorHAnsi"/>
          <w:b/>
          <w:u w:val="single"/>
        </w:rPr>
        <w:t>Your</w:t>
      </w:r>
      <w:proofErr w:type="gramEnd"/>
      <w:r w:rsidRPr="00F71ADB">
        <w:rPr>
          <w:rFonts w:eastAsia="Times New Roman" w:cstheme="minorHAnsi"/>
          <w:b/>
          <w:u w:val="single"/>
        </w:rPr>
        <w:t xml:space="preserve"> Liability for Unauthorized or Erroneous Transfers CONSUMER ACCOUNTS ONLY</w:t>
      </w:r>
      <w:r w:rsidRPr="00F71ADB">
        <w:rPr>
          <w:rFonts w:eastAsia="Times New Roman" w:cstheme="minorHAnsi"/>
        </w:rPr>
        <w:t xml:space="preserve">. To the fullest extent permitted by applicable law, you agree to be responsible for all unauthorized or erroneous transactions initiated through Coulee Bank online banking if notification of unauthorized transaction is not submitted in a timely manner. You have the obligation to immediately notify the Bank if your password has been lost or stolen, or if someone has transferred funds from your account through Coulee Bank online without your permission (or is contemplating to do so). Telephoning is the best way of keeping your possible losses down. The following provisions of this Section apply only to your liability for unauthorized electronic fund transfers. An 'unauthorized electronic fund transfer' means an electronic fund transfer from a Deposit Account that is initiated by another person without your authority to initiate the electronic fund transfer(s) and from which you receive no benefit. The term does not include any Coulee Bank online electronic fund transfer that is initiated by a person to whom you furnished your password, unless you have notified us that electronic fund transfers by that person are no longer authorized and we have had reasonable opportunity to act on that notification. We may require that the notice be in writing. You could lose all the money in your Deposit Account, some or all of the money in any linked account, or up to your maximum overdraft line of credit if you have a check overdraft protection line of credit.  If you tell us within two business day after you learn of the loss, you can lose no more than $50 if someone used your password without your permission. If we are not notified within two (2) business days, and we can prove we could have prevented someone from using the Online Banking ID and password without your permission, you could lose as much as $500.  If your statement shows electronic fund transfers that you did not make, tell us at once. If you do not tell us within sixty (60) calendar days after the statement was mailed to you, you may not get back any money you lost after the 60 days if we can prove that we could have stopped someone from taking the money if you had told us in time.  If a good reason (such as a long trip or a hospital stay) kept you from telling us, we will extend the time periods. </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xml:space="preserve">In case of errors or questions about your electronic transfers, please contact us using one of the methods below as soon as you can, if you think your statement or receipt is wrong or if you need more information about a transfer listed on the statement or receipt.  We must hear from you no later than 60 days after we sent the FIRST statement on which the problem or error appeared. </w:t>
      </w:r>
    </w:p>
    <w:p w:rsidR="009171F2" w:rsidRPr="00F71ADB" w:rsidRDefault="009171F2" w:rsidP="00F71ADB">
      <w:pPr>
        <w:numPr>
          <w:ilvl w:val="1"/>
          <w:numId w:val="1"/>
        </w:numPr>
        <w:shd w:val="clear" w:color="auto" w:fill="FFFFFF"/>
        <w:tabs>
          <w:tab w:val="clear" w:pos="1440"/>
          <w:tab w:val="num" w:pos="720"/>
        </w:tabs>
        <w:spacing w:before="100" w:beforeAutospacing="1" w:after="100" w:afterAutospacing="1" w:line="240" w:lineRule="auto"/>
        <w:ind w:left="288" w:firstLine="0"/>
        <w:rPr>
          <w:rFonts w:eastAsia="Times New Roman" w:cstheme="minorHAnsi"/>
        </w:rPr>
      </w:pPr>
      <w:r w:rsidRPr="00F71ADB">
        <w:rPr>
          <w:rFonts w:eastAsia="Times New Roman" w:cstheme="minorHAnsi"/>
        </w:rPr>
        <w:t>Telephone us at (608) 784-9550 or (866) 784-9550</w:t>
      </w:r>
    </w:p>
    <w:p w:rsidR="009171F2" w:rsidRPr="00F71ADB" w:rsidRDefault="009171F2" w:rsidP="00F71ADB">
      <w:pPr>
        <w:numPr>
          <w:ilvl w:val="1"/>
          <w:numId w:val="1"/>
        </w:numPr>
        <w:shd w:val="clear" w:color="auto" w:fill="FFFFFF"/>
        <w:tabs>
          <w:tab w:val="clear" w:pos="1440"/>
          <w:tab w:val="num" w:pos="720"/>
        </w:tabs>
        <w:spacing w:before="100" w:beforeAutospacing="1" w:after="100" w:afterAutospacing="1" w:line="240" w:lineRule="auto"/>
        <w:ind w:left="288" w:firstLine="0"/>
        <w:rPr>
          <w:rFonts w:eastAsia="Times New Roman" w:cstheme="minorHAnsi"/>
        </w:rPr>
      </w:pPr>
      <w:r w:rsidRPr="00F71ADB">
        <w:rPr>
          <w:rFonts w:eastAsia="Times New Roman" w:cstheme="minorHAnsi"/>
        </w:rPr>
        <w:t>Write to Coulee Bank</w:t>
      </w:r>
      <w:r w:rsidRPr="00F71ADB">
        <w:rPr>
          <w:rFonts w:eastAsia="Times New Roman" w:cstheme="minorHAnsi"/>
        </w:rPr>
        <w:br/>
        <w:t>Attn: Operations Department</w:t>
      </w:r>
      <w:r w:rsidRPr="00F71ADB">
        <w:rPr>
          <w:rFonts w:eastAsia="Times New Roman" w:cstheme="minorHAnsi"/>
        </w:rPr>
        <w:br/>
        <w:t>1516 Losey Boulevard S, PO Box 845</w:t>
      </w:r>
      <w:r w:rsidRPr="00F71ADB">
        <w:rPr>
          <w:rFonts w:eastAsia="Times New Roman" w:cstheme="minorHAnsi"/>
        </w:rPr>
        <w:br/>
        <w:t>La Crosse, WI 54602-0845</w:t>
      </w:r>
    </w:p>
    <w:p w:rsidR="009171F2" w:rsidRPr="00F71ADB" w:rsidRDefault="009171F2" w:rsidP="00F71ADB">
      <w:pPr>
        <w:numPr>
          <w:ilvl w:val="1"/>
          <w:numId w:val="1"/>
        </w:numPr>
        <w:shd w:val="clear" w:color="auto" w:fill="FFFFFF"/>
        <w:tabs>
          <w:tab w:val="clear" w:pos="1440"/>
          <w:tab w:val="num" w:pos="720"/>
        </w:tabs>
        <w:spacing w:before="100" w:beforeAutospacing="1" w:after="100" w:afterAutospacing="1" w:line="240" w:lineRule="auto"/>
        <w:ind w:left="288" w:firstLine="0"/>
        <w:rPr>
          <w:rFonts w:eastAsia="Times New Roman" w:cstheme="minorHAnsi"/>
        </w:rPr>
      </w:pPr>
      <w:r w:rsidRPr="00F71ADB">
        <w:rPr>
          <w:rFonts w:eastAsia="Times New Roman" w:cstheme="minorHAnsi"/>
        </w:rPr>
        <w:t>Email us via the secure email provided within Online Banking or at info@couleebank.net</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Please include the following information:</w:t>
      </w:r>
    </w:p>
    <w:p w:rsidR="009171F2" w:rsidRPr="00F71ADB" w:rsidRDefault="009171F2" w:rsidP="00F71ADB">
      <w:pPr>
        <w:numPr>
          <w:ilvl w:val="1"/>
          <w:numId w:val="1"/>
        </w:numPr>
        <w:shd w:val="clear" w:color="auto" w:fill="FFFFFF"/>
        <w:tabs>
          <w:tab w:val="clear" w:pos="1440"/>
          <w:tab w:val="num" w:pos="720"/>
        </w:tabs>
        <w:spacing w:before="100" w:beforeAutospacing="1" w:after="100" w:afterAutospacing="1" w:line="240" w:lineRule="auto"/>
        <w:ind w:left="288" w:firstLine="0"/>
        <w:rPr>
          <w:rFonts w:eastAsia="Times New Roman" w:cstheme="minorHAnsi"/>
        </w:rPr>
      </w:pPr>
      <w:r w:rsidRPr="00F71ADB">
        <w:rPr>
          <w:rFonts w:eastAsia="Times New Roman" w:cstheme="minorHAnsi"/>
        </w:rPr>
        <w:t>Name</w:t>
      </w:r>
    </w:p>
    <w:p w:rsidR="009171F2" w:rsidRPr="00F71ADB" w:rsidRDefault="009171F2" w:rsidP="00F71ADB">
      <w:pPr>
        <w:numPr>
          <w:ilvl w:val="1"/>
          <w:numId w:val="1"/>
        </w:numPr>
        <w:shd w:val="clear" w:color="auto" w:fill="FFFFFF"/>
        <w:tabs>
          <w:tab w:val="left" w:pos="720"/>
        </w:tabs>
        <w:spacing w:before="100" w:beforeAutospacing="1" w:after="100" w:afterAutospacing="1" w:line="240" w:lineRule="auto"/>
        <w:ind w:left="288" w:firstLine="0"/>
        <w:rPr>
          <w:rFonts w:eastAsia="Times New Roman" w:cstheme="minorHAnsi"/>
        </w:rPr>
      </w:pPr>
      <w:r w:rsidRPr="00F71ADB">
        <w:rPr>
          <w:rFonts w:eastAsia="Times New Roman" w:cstheme="minorHAnsi"/>
        </w:rPr>
        <w:t>Address</w:t>
      </w:r>
    </w:p>
    <w:p w:rsidR="009171F2" w:rsidRPr="00F71ADB" w:rsidRDefault="009171F2" w:rsidP="00F71ADB">
      <w:pPr>
        <w:numPr>
          <w:ilvl w:val="1"/>
          <w:numId w:val="1"/>
        </w:numPr>
        <w:shd w:val="clear" w:color="auto" w:fill="FFFFFF"/>
        <w:tabs>
          <w:tab w:val="clear" w:pos="1440"/>
          <w:tab w:val="num" w:pos="720"/>
        </w:tabs>
        <w:spacing w:before="100" w:beforeAutospacing="1" w:after="100" w:afterAutospacing="1" w:line="240" w:lineRule="auto"/>
        <w:ind w:left="288" w:firstLine="0"/>
        <w:rPr>
          <w:rFonts w:eastAsia="Times New Roman" w:cstheme="minorHAnsi"/>
        </w:rPr>
      </w:pPr>
      <w:r w:rsidRPr="00F71ADB">
        <w:rPr>
          <w:rFonts w:eastAsia="Times New Roman" w:cstheme="minorHAnsi"/>
        </w:rPr>
        <w:t>Account Number and your Online Banking ID</w:t>
      </w:r>
    </w:p>
    <w:p w:rsidR="009171F2" w:rsidRPr="00F71ADB" w:rsidRDefault="009171F2" w:rsidP="00F71ADB">
      <w:pPr>
        <w:numPr>
          <w:ilvl w:val="1"/>
          <w:numId w:val="1"/>
        </w:numPr>
        <w:shd w:val="clear" w:color="auto" w:fill="FFFFFF"/>
        <w:tabs>
          <w:tab w:val="clear" w:pos="1440"/>
          <w:tab w:val="num" w:pos="720"/>
        </w:tabs>
        <w:spacing w:before="100" w:beforeAutospacing="1" w:after="100" w:afterAutospacing="1" w:line="240" w:lineRule="auto"/>
        <w:ind w:left="288" w:firstLine="0"/>
        <w:rPr>
          <w:rFonts w:eastAsia="Times New Roman" w:cstheme="minorHAnsi"/>
        </w:rPr>
      </w:pPr>
      <w:r w:rsidRPr="00F71ADB">
        <w:rPr>
          <w:rFonts w:eastAsia="Times New Roman" w:cstheme="minorHAnsi"/>
        </w:rPr>
        <w:t>Description of the error or what you are unsure about, plus an explanation of why you believe it is an error or why you need more information</w:t>
      </w:r>
    </w:p>
    <w:p w:rsidR="009171F2" w:rsidRPr="00F71ADB" w:rsidRDefault="009171F2" w:rsidP="00F71ADB">
      <w:pPr>
        <w:numPr>
          <w:ilvl w:val="1"/>
          <w:numId w:val="1"/>
        </w:numPr>
        <w:shd w:val="clear" w:color="auto" w:fill="FFFFFF"/>
        <w:tabs>
          <w:tab w:val="clear" w:pos="1440"/>
          <w:tab w:val="num" w:pos="720"/>
        </w:tabs>
        <w:spacing w:before="100" w:beforeAutospacing="1" w:after="100" w:afterAutospacing="1" w:line="240" w:lineRule="auto"/>
        <w:ind w:left="288" w:firstLine="0"/>
        <w:rPr>
          <w:rFonts w:eastAsia="Times New Roman" w:cstheme="minorHAnsi"/>
        </w:rPr>
      </w:pPr>
      <w:r w:rsidRPr="00F71ADB">
        <w:rPr>
          <w:rFonts w:eastAsia="Times New Roman" w:cstheme="minorHAnsi"/>
        </w:rPr>
        <w:t>Tell us the amount of the error</w:t>
      </w:r>
    </w:p>
    <w:p w:rsidR="009171F2" w:rsidRPr="00F71ADB" w:rsidRDefault="009171F2" w:rsidP="00F71ADB">
      <w:pPr>
        <w:numPr>
          <w:ilvl w:val="1"/>
          <w:numId w:val="1"/>
        </w:numPr>
        <w:shd w:val="clear" w:color="auto" w:fill="FFFFFF"/>
        <w:tabs>
          <w:tab w:val="clear" w:pos="1440"/>
          <w:tab w:val="num" w:pos="720"/>
        </w:tabs>
        <w:spacing w:before="100" w:beforeAutospacing="1" w:after="100" w:afterAutospacing="1" w:line="240" w:lineRule="auto"/>
        <w:ind w:left="288" w:firstLine="0"/>
        <w:rPr>
          <w:rFonts w:eastAsia="Times New Roman" w:cstheme="minorHAnsi"/>
        </w:rPr>
      </w:pPr>
      <w:r w:rsidRPr="00F71ADB">
        <w:rPr>
          <w:rFonts w:eastAsia="Times New Roman" w:cstheme="minorHAnsi"/>
        </w:rPr>
        <w:t xml:space="preserve">For a Bill Payment error tell us: </w:t>
      </w:r>
    </w:p>
    <w:p w:rsidR="009171F2" w:rsidRPr="00F71ADB" w:rsidRDefault="009171F2" w:rsidP="00F71ADB">
      <w:pPr>
        <w:numPr>
          <w:ilvl w:val="2"/>
          <w:numId w:val="1"/>
        </w:numPr>
        <w:shd w:val="clear" w:color="auto" w:fill="FFFFFF"/>
        <w:tabs>
          <w:tab w:val="clear" w:pos="2160"/>
          <w:tab w:val="num" w:pos="720"/>
        </w:tabs>
        <w:spacing w:before="100" w:beforeAutospacing="1" w:after="100" w:afterAutospacing="1" w:line="240" w:lineRule="auto"/>
        <w:ind w:left="288" w:firstLine="0"/>
        <w:rPr>
          <w:rFonts w:eastAsia="Times New Roman" w:cstheme="minorHAnsi"/>
        </w:rPr>
      </w:pPr>
      <w:r w:rsidRPr="00F71ADB">
        <w:rPr>
          <w:rFonts w:eastAsia="Times New Roman" w:cstheme="minorHAnsi"/>
        </w:rPr>
        <w:t>Checking account number used to pay the bill</w:t>
      </w:r>
    </w:p>
    <w:p w:rsidR="009171F2" w:rsidRPr="00F71ADB" w:rsidRDefault="009171F2" w:rsidP="00F71ADB">
      <w:pPr>
        <w:numPr>
          <w:ilvl w:val="2"/>
          <w:numId w:val="1"/>
        </w:numPr>
        <w:shd w:val="clear" w:color="auto" w:fill="FFFFFF"/>
        <w:tabs>
          <w:tab w:val="clear" w:pos="2160"/>
          <w:tab w:val="num" w:pos="720"/>
        </w:tabs>
        <w:spacing w:before="100" w:beforeAutospacing="1" w:after="100" w:afterAutospacing="1" w:line="240" w:lineRule="auto"/>
        <w:ind w:left="288" w:firstLine="0"/>
        <w:rPr>
          <w:rFonts w:eastAsia="Times New Roman" w:cstheme="minorHAnsi"/>
        </w:rPr>
      </w:pPr>
      <w:r w:rsidRPr="00F71ADB">
        <w:rPr>
          <w:rFonts w:eastAsia="Times New Roman" w:cstheme="minorHAnsi"/>
        </w:rPr>
        <w:t>Payee name</w:t>
      </w:r>
    </w:p>
    <w:p w:rsidR="009171F2" w:rsidRPr="00F71ADB" w:rsidRDefault="009171F2" w:rsidP="00F71ADB">
      <w:pPr>
        <w:numPr>
          <w:ilvl w:val="2"/>
          <w:numId w:val="1"/>
        </w:numPr>
        <w:shd w:val="clear" w:color="auto" w:fill="FFFFFF"/>
        <w:tabs>
          <w:tab w:val="clear" w:pos="2160"/>
          <w:tab w:val="num" w:pos="720"/>
        </w:tabs>
        <w:spacing w:before="100" w:beforeAutospacing="1" w:after="100" w:afterAutospacing="1" w:line="240" w:lineRule="auto"/>
        <w:ind w:left="288" w:firstLine="0"/>
        <w:rPr>
          <w:rFonts w:eastAsia="Times New Roman" w:cstheme="minorHAnsi"/>
        </w:rPr>
      </w:pPr>
      <w:r w:rsidRPr="00F71ADB">
        <w:rPr>
          <w:rFonts w:eastAsia="Times New Roman" w:cstheme="minorHAnsi"/>
        </w:rPr>
        <w:t>Date the payment was sent</w:t>
      </w:r>
    </w:p>
    <w:p w:rsidR="009171F2" w:rsidRPr="00F71ADB" w:rsidRDefault="009171F2" w:rsidP="00F71ADB">
      <w:pPr>
        <w:numPr>
          <w:ilvl w:val="2"/>
          <w:numId w:val="1"/>
        </w:numPr>
        <w:shd w:val="clear" w:color="auto" w:fill="FFFFFF"/>
        <w:tabs>
          <w:tab w:val="clear" w:pos="2160"/>
          <w:tab w:val="num" w:pos="720"/>
        </w:tabs>
        <w:spacing w:before="100" w:beforeAutospacing="1" w:after="100" w:afterAutospacing="1" w:line="240" w:lineRule="auto"/>
        <w:ind w:left="288" w:firstLine="0"/>
        <w:rPr>
          <w:rFonts w:eastAsia="Times New Roman" w:cstheme="minorHAnsi"/>
        </w:rPr>
      </w:pPr>
      <w:r w:rsidRPr="00F71ADB">
        <w:rPr>
          <w:rFonts w:eastAsia="Times New Roman" w:cstheme="minorHAnsi"/>
        </w:rPr>
        <w:t>Confirmation number</w:t>
      </w:r>
    </w:p>
    <w:p w:rsidR="009171F2" w:rsidRPr="00F71ADB" w:rsidRDefault="009171F2" w:rsidP="00F71ADB">
      <w:pPr>
        <w:numPr>
          <w:ilvl w:val="2"/>
          <w:numId w:val="1"/>
        </w:numPr>
        <w:shd w:val="clear" w:color="auto" w:fill="FFFFFF"/>
        <w:tabs>
          <w:tab w:val="clear" w:pos="2160"/>
          <w:tab w:val="num" w:pos="720"/>
        </w:tabs>
        <w:spacing w:before="100" w:beforeAutospacing="1" w:after="100" w:afterAutospacing="1" w:line="240" w:lineRule="auto"/>
        <w:ind w:left="288" w:firstLine="0"/>
        <w:rPr>
          <w:rFonts w:eastAsia="Times New Roman" w:cstheme="minorHAnsi"/>
        </w:rPr>
      </w:pPr>
      <w:r w:rsidRPr="00F71ADB">
        <w:rPr>
          <w:rFonts w:eastAsia="Times New Roman" w:cstheme="minorHAnsi"/>
        </w:rPr>
        <w:t>Payment amount</w:t>
      </w:r>
    </w:p>
    <w:p w:rsidR="009171F2" w:rsidRPr="00F71ADB" w:rsidRDefault="009171F2" w:rsidP="00F71ADB">
      <w:pPr>
        <w:numPr>
          <w:ilvl w:val="2"/>
          <w:numId w:val="1"/>
        </w:numPr>
        <w:shd w:val="clear" w:color="auto" w:fill="FFFFFF"/>
        <w:tabs>
          <w:tab w:val="clear" w:pos="2160"/>
          <w:tab w:val="num" w:pos="720"/>
        </w:tabs>
        <w:spacing w:before="100" w:beforeAutospacing="1" w:after="100" w:afterAutospacing="1" w:line="240" w:lineRule="auto"/>
        <w:ind w:left="288" w:firstLine="0"/>
        <w:rPr>
          <w:rFonts w:eastAsia="Times New Roman" w:cstheme="minorHAnsi"/>
        </w:rPr>
      </w:pPr>
      <w:r w:rsidRPr="00F71ADB">
        <w:rPr>
          <w:rFonts w:eastAsia="Times New Roman" w:cstheme="minorHAnsi"/>
        </w:rPr>
        <w:t>Payee account number for the payment in question</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We will tell you the results of our investigation within ten (10) business days after we hear from you (20 business days if the transaction involved a new account). If we need more time we may take up to 45 business days to investigate (90 business days if the transaction involved a new account). If we choose to take up to 45 business days, we will give you a provisional credit to your account within ten (10) business days (20 business days if the transaction involved a new account). Your account is considered a new account for the first 30 days following the date the account was opened. Your account will not be considered a new account, provided at the time the account was in question was opened, you already had an existing banking relationship with us. If we decide there was no error, we will furnish you with a written explanation within three (3) business days after the investigation is complete.</w:t>
      </w:r>
    </w:p>
    <w:p w:rsidR="009171F2" w:rsidRPr="00F71ADB" w:rsidRDefault="009171F2" w:rsidP="00F71ADB">
      <w:pPr>
        <w:numPr>
          <w:ilvl w:val="0"/>
          <w:numId w:val="12"/>
        </w:numPr>
        <w:shd w:val="clear" w:color="auto" w:fill="FFFFFF"/>
        <w:spacing w:before="100" w:beforeAutospacing="1" w:after="100" w:afterAutospacing="1" w:line="240" w:lineRule="auto"/>
        <w:ind w:left="288" w:firstLine="0"/>
        <w:rPr>
          <w:rFonts w:eastAsia="Times New Roman" w:cstheme="minorHAnsi"/>
        </w:rPr>
      </w:pPr>
      <w:r w:rsidRPr="00F71ADB">
        <w:rPr>
          <w:rFonts w:eastAsia="Times New Roman" w:cstheme="minorHAnsi"/>
          <w:b/>
          <w:u w:val="single"/>
        </w:rPr>
        <w:t>Rejection of Payment Orders; Overdrafts</w:t>
      </w:r>
      <w:r w:rsidRPr="00F71ADB">
        <w:rPr>
          <w:rFonts w:eastAsia="Times New Roman" w:cstheme="minorHAnsi"/>
        </w:rPr>
        <w:t>. You acknowledge that the Bank or the Service Provider may from time to time, in its sole discretion, reject any bank transfer or bill payment request (any 'payment order') or return any bank transfer or bill payment (a) if there are insufficient or unavailable funds in the Deposit Account or the Deposit Account has been closed or is frozen, (b) if the payment order does not conform to the terms of this Agreement or the Software, or (c) if the payment order appears to be a duplicate, but neither the Bank nor the Service Provider is under any obligation to recognize that a payment is a duplicate and you should not rely on the Bank or the Service Provider to do so. If a payment order is rejected or a bank transfer or bill payment is returned, either the Bank or the Service Provider will notify you and you will have the sole obligation to remake the payment order in accordance with the terms of this Agreement and the Software. The Bank or the Service Provider may from time to time, in its sole discretion and without any obligation to do so, execute any payment order or make any bank transfer or bill payment even though an overdraft to the account results. To the extent permitted by applicable law, you agree that neither the Bank nor the Service Provider will have any liability whatsoever for refusing to accept any payment order or rejecting or returning any bank transfer or bill payment. If an overdraft occurs in a Deposit Account, you agree to cause sufficient available funds to pay the amount of the overdraft to be deposited into or credited to the Deposit Account before the end of that business day. Any overdraft existing at the close of a business day is immediately due and payable without notice or demand.</w:t>
      </w:r>
    </w:p>
    <w:p w:rsidR="009171F2" w:rsidRPr="00F71ADB" w:rsidRDefault="009171F2" w:rsidP="00F71ADB">
      <w:pPr>
        <w:numPr>
          <w:ilvl w:val="0"/>
          <w:numId w:val="13"/>
        </w:numPr>
        <w:shd w:val="clear" w:color="auto" w:fill="FFFFFF"/>
        <w:tabs>
          <w:tab w:val="clear" w:pos="1470"/>
          <w:tab w:val="num" w:pos="1440"/>
        </w:tabs>
        <w:spacing w:before="100" w:beforeAutospacing="1" w:after="100" w:afterAutospacing="1" w:line="240" w:lineRule="auto"/>
        <w:ind w:left="288" w:firstLine="0"/>
        <w:rPr>
          <w:rFonts w:eastAsia="Times New Roman" w:cstheme="minorHAnsi"/>
        </w:rPr>
      </w:pPr>
      <w:r w:rsidRPr="00F71ADB">
        <w:rPr>
          <w:rFonts w:eastAsia="Times New Roman" w:cstheme="minorHAnsi"/>
          <w:b/>
          <w:u w:val="single"/>
        </w:rPr>
        <w:t>Disclosure of Deposit Account Information to Third Parties</w:t>
      </w:r>
      <w:r w:rsidRPr="00F71ADB">
        <w:rPr>
          <w:rFonts w:eastAsia="Times New Roman" w:cstheme="minorHAnsi"/>
        </w:rPr>
        <w:t xml:space="preserve">. You agree that we may from time to time disclose to third parties information about your Deposit Account or the transactions that you make through Coulee Bank online banking. We will disclose information to third parties about your Deposit Account or the transfers you make: </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A. Where it is necessary for completing bank transfers or bill payment or providing any other service in connection with Coulee Bank online banking; or</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B. In order to verify the existence and condition of your Deposit Account for a third party, such as a credit bureau or merchant; or</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C. In order to comply with government agency or court orders; or</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D. If you give us your written permission.</w:t>
      </w:r>
    </w:p>
    <w:p w:rsidR="009171F2" w:rsidRPr="00F71ADB" w:rsidRDefault="009171F2" w:rsidP="00F71ADB">
      <w:pPr>
        <w:numPr>
          <w:ilvl w:val="0"/>
          <w:numId w:val="14"/>
        </w:numPr>
        <w:shd w:val="clear" w:color="auto" w:fill="FFFFFF"/>
        <w:spacing w:before="100" w:beforeAutospacing="1" w:after="100" w:afterAutospacing="1" w:line="240" w:lineRule="auto"/>
        <w:ind w:left="288" w:firstLine="0"/>
        <w:rPr>
          <w:rFonts w:eastAsia="Times New Roman" w:cstheme="minorHAnsi"/>
        </w:rPr>
      </w:pPr>
      <w:r w:rsidRPr="00F71ADB">
        <w:rPr>
          <w:rFonts w:eastAsia="Times New Roman" w:cstheme="minorHAnsi"/>
          <w:b/>
          <w:u w:val="single"/>
        </w:rPr>
        <w:t>Other Agreements; Severability; Governing Law</w:t>
      </w:r>
      <w:r w:rsidRPr="00F71ADB">
        <w:rPr>
          <w:rFonts w:eastAsia="Times New Roman" w:cstheme="minorHAnsi"/>
        </w:rPr>
        <w:t>. The terms and conditions of this Agreement are cumulative with and in addition to any terms of the signature cards or account agreements for your Deposit Account(s), the applicable account disclosures, the Service Schedule, the Schedule of Funds Availability, the Bank's Electronic Fund Transfer Agreement and Disclosure Statement, the agreements governing the Credit Accounts, and the Application, all as may be amended from time to time. In the event of any conflict between this Agreement and the content of the Software or any related materials regarding the Bank's obligations to you, the terms of this Agreement will control. If any provision of this Agreement is unlawful or unenforceable, each such provision or writing will be without force and effect without thereby affecting any other provision hereof. No consumer protection provision of the federal Electronic Fund Transfer Act or Federal Reserve Board Regulation E is intended to be waived by you under this Agreement unless law permits the waiver. The parties agree to be bound by the operating rules and guidelines of the National Automated Clearing House Association and the applicable local automated clearing house association as in effect from time to time with respect to all automated clearing house transfers made hereunder. This Agreement will be governed by the substantive laws of the United States, applicable federal regulations, and to the extent not inconsistent therewith, the laws of the state where our offices holding the account(s) is located, without regard to such state's rules regarding conflict of laws.</w:t>
      </w:r>
    </w:p>
    <w:p w:rsidR="009171F2" w:rsidRPr="00F71ADB" w:rsidRDefault="009171F2" w:rsidP="00F71ADB">
      <w:pPr>
        <w:numPr>
          <w:ilvl w:val="0"/>
          <w:numId w:val="15"/>
        </w:numPr>
        <w:shd w:val="clear" w:color="auto" w:fill="FFFFFF"/>
        <w:spacing w:before="100" w:beforeAutospacing="1" w:after="100" w:afterAutospacing="1" w:line="240" w:lineRule="auto"/>
        <w:ind w:left="288" w:firstLine="0"/>
        <w:rPr>
          <w:rFonts w:eastAsia="Times New Roman" w:cstheme="minorHAnsi"/>
        </w:rPr>
      </w:pPr>
      <w:r w:rsidRPr="00F71ADB">
        <w:rPr>
          <w:rFonts w:eastAsia="Times New Roman" w:cstheme="minorHAnsi"/>
          <w:b/>
          <w:u w:val="single"/>
        </w:rPr>
        <w:t>Amendments</w:t>
      </w:r>
      <w:r w:rsidRPr="00F71ADB">
        <w:rPr>
          <w:rFonts w:eastAsia="Times New Roman" w:cstheme="minorHAnsi"/>
        </w:rPr>
        <w:t>. We may amend this Agreement from time to time. Each amendment will be effected by our mailing or otherwise delivering the amendment, revised agreement and/or notice thereof to you in accordance with applicable federal and state laws. If no federal or state law specifically governs the amendment, the amendment shall be effected by mailing or otherwise delivering it to you or posting it in our full-service branch offices at least 10 calendar days prior to the effective date of the amendment. Notwithstanding the foregoing and to the extent permitted by applicable law, we may change any term of this Agreement without prior notice or obligation to you: (a) if the Software or the Service Provider changes any term without providing us sufficient notice to enable us to properly notify you; (b) for security reasons; (c) to comply with applicable law; or (d) as otherwise expressly provided in this Agreement.</w:t>
      </w:r>
    </w:p>
    <w:p w:rsidR="009171F2" w:rsidRPr="00F71ADB" w:rsidRDefault="009171F2" w:rsidP="00F71ADB">
      <w:pPr>
        <w:numPr>
          <w:ilvl w:val="0"/>
          <w:numId w:val="16"/>
        </w:numPr>
        <w:shd w:val="clear" w:color="auto" w:fill="FFFFFF"/>
        <w:spacing w:before="100" w:beforeAutospacing="1" w:after="100" w:afterAutospacing="1" w:line="240" w:lineRule="auto"/>
        <w:ind w:left="288" w:firstLine="0"/>
        <w:rPr>
          <w:rFonts w:eastAsia="Times New Roman" w:cstheme="minorHAnsi"/>
        </w:rPr>
      </w:pPr>
      <w:r w:rsidRPr="00F71ADB">
        <w:rPr>
          <w:rFonts w:eastAsia="Times New Roman" w:cstheme="minorHAnsi"/>
          <w:b/>
          <w:u w:val="single"/>
        </w:rPr>
        <w:t>Termination</w:t>
      </w:r>
      <w:r w:rsidRPr="00F71ADB">
        <w:rPr>
          <w:rFonts w:eastAsia="Times New Roman" w:cstheme="minorHAnsi"/>
        </w:rPr>
        <w:t>. You agree that we may cancel or restrict your use of Coulee Bank online banking or any Coulee Bank online service at any time upon such notice (including e-mail) as is reasonable under the circumstances. You may cancel Coulee Bank online by written request, email, or personal delivery to the Bank at any time. If you cancel the bill payment service, all pending and/or recurring bill payments will be automatically canceled.</w:t>
      </w:r>
    </w:p>
    <w:p w:rsidR="009171F2" w:rsidRPr="00F71ADB" w:rsidRDefault="009171F2" w:rsidP="00F71ADB">
      <w:pPr>
        <w:numPr>
          <w:ilvl w:val="0"/>
          <w:numId w:val="17"/>
        </w:numPr>
        <w:shd w:val="clear" w:color="auto" w:fill="FFFFFF"/>
        <w:spacing w:before="100" w:beforeAutospacing="1" w:after="100" w:afterAutospacing="1" w:line="240" w:lineRule="auto"/>
        <w:ind w:left="288" w:firstLine="0"/>
        <w:rPr>
          <w:rFonts w:eastAsia="Times New Roman" w:cstheme="minorHAnsi"/>
        </w:rPr>
      </w:pPr>
      <w:r w:rsidRPr="00F71ADB">
        <w:rPr>
          <w:rFonts w:eastAsia="Times New Roman" w:cstheme="minorHAnsi"/>
          <w:b/>
          <w:u w:val="single"/>
        </w:rPr>
        <w:t>Assignment</w:t>
      </w:r>
      <w:r w:rsidRPr="00F71ADB">
        <w:rPr>
          <w:rFonts w:eastAsia="Times New Roman" w:cstheme="minorHAnsi"/>
        </w:rPr>
        <w:t>. You may not assign all or any part of your rights or obligations under this Agreement without our prior express consent, which may be withheld in our sole discretion. We may assign or delegate all or any part of our rights or obligations under this Agreement, including, without limitation, the performance of the services described herein. This Agreement will be binding on and inure to the benefit of the successors and assigns of either party.</w:t>
      </w:r>
    </w:p>
    <w:p w:rsidR="009171F2" w:rsidRPr="00F71ADB" w:rsidRDefault="009171F2" w:rsidP="00F71ADB">
      <w:pPr>
        <w:numPr>
          <w:ilvl w:val="0"/>
          <w:numId w:val="18"/>
        </w:numPr>
        <w:shd w:val="clear" w:color="auto" w:fill="FFFFFF"/>
        <w:spacing w:before="100" w:beforeAutospacing="1" w:after="100" w:afterAutospacing="1" w:line="240" w:lineRule="auto"/>
        <w:ind w:left="288" w:firstLine="0"/>
        <w:rPr>
          <w:rFonts w:eastAsia="Times New Roman" w:cstheme="minorHAnsi"/>
        </w:rPr>
      </w:pPr>
      <w:r w:rsidRPr="00F71ADB">
        <w:rPr>
          <w:rFonts w:eastAsia="Times New Roman" w:cstheme="minorHAnsi"/>
          <w:b/>
          <w:u w:val="single"/>
        </w:rPr>
        <w:t>No Third-Party Beneficiaries</w:t>
      </w:r>
      <w:r w:rsidRPr="00F71ADB">
        <w:rPr>
          <w:rFonts w:eastAsia="Times New Roman" w:cstheme="minorHAnsi"/>
        </w:rPr>
        <w:t>. This Agreement is for the benefit of you and the Bank and is not intended to grant, and shall not be construed as granting, any rights to or otherwise benefiting any other person, except as expressly otherwise provided in this Agreement.</w:t>
      </w:r>
    </w:p>
    <w:p w:rsidR="009171F2" w:rsidRPr="00F71ADB" w:rsidRDefault="009171F2" w:rsidP="00F71ADB">
      <w:pPr>
        <w:numPr>
          <w:ilvl w:val="0"/>
          <w:numId w:val="19"/>
        </w:numPr>
        <w:shd w:val="clear" w:color="auto" w:fill="FFFFFF"/>
        <w:spacing w:before="100" w:beforeAutospacing="1" w:after="100" w:afterAutospacing="1" w:line="240" w:lineRule="auto"/>
        <w:ind w:left="288" w:firstLine="0"/>
        <w:rPr>
          <w:rFonts w:eastAsia="Times New Roman" w:cstheme="minorHAnsi"/>
        </w:rPr>
      </w:pPr>
      <w:r w:rsidRPr="00F71ADB">
        <w:rPr>
          <w:rFonts w:eastAsia="Times New Roman" w:cstheme="minorHAnsi"/>
          <w:b/>
          <w:u w:val="single"/>
        </w:rPr>
        <w:t>Choice of Forum and Jury Trial Waiver</w:t>
      </w:r>
      <w:r w:rsidRPr="00F71ADB">
        <w:rPr>
          <w:rFonts w:eastAsia="Times New Roman" w:cstheme="minorHAnsi"/>
        </w:rPr>
        <w:t>. In the event any litigation is instituted to enforce or interpret the terms of this Agreement, you agree that the exclusive forum therefore shall be the Circuit Court of Any County, Wisconsin. In the event that the Bank is the prevailing party, the Bank shall be entitled to reimbursement for all reasonable attorneys' fees and costs incurred including, but not limited to, those incurred incident to any appeal. YOU AND THE BANK HEREBY WAIVE THE RIGHT TO TRIAL BY JURY OF ALL DISPUTES, CONTROVERSIES AND CLAIMS BY, BETWEEN OR AGAINST EITHER YOU OR THE BANK WHETHER THE DISPUTE, CONTROVERSY OR CLAIM IS SUBMITTED TO ARBITRATION OR IS DECIDED BY A COURT.</w:t>
      </w:r>
    </w:p>
    <w:p w:rsidR="00525C3F" w:rsidRDefault="009171F2" w:rsidP="00525C3F">
      <w:pPr>
        <w:numPr>
          <w:ilvl w:val="0"/>
          <w:numId w:val="20"/>
        </w:numPr>
        <w:shd w:val="clear" w:color="auto" w:fill="FFFFFF"/>
        <w:spacing w:before="100" w:beforeAutospacing="1" w:after="100" w:afterAutospacing="1" w:line="240" w:lineRule="auto"/>
        <w:ind w:left="288" w:firstLine="0"/>
        <w:rPr>
          <w:rFonts w:eastAsia="Times New Roman" w:cstheme="minorHAnsi"/>
        </w:rPr>
      </w:pPr>
      <w:r w:rsidRPr="00F71ADB">
        <w:rPr>
          <w:rFonts w:eastAsia="Times New Roman" w:cstheme="minorHAnsi"/>
          <w:b/>
          <w:u w:val="single"/>
        </w:rPr>
        <w:t>Ownership of Materials</w:t>
      </w:r>
      <w:r w:rsidRPr="00F71ADB">
        <w:rPr>
          <w:rFonts w:eastAsia="Times New Roman" w:cstheme="minorHAnsi"/>
        </w:rPr>
        <w:t>. The content and information on our site is the property of Coulee Bank. It should not be duplicated or copied by any means.</w:t>
      </w:r>
    </w:p>
    <w:p w:rsidR="009171F2" w:rsidRPr="00525C3F" w:rsidRDefault="00525C3F" w:rsidP="00525C3F">
      <w:pPr>
        <w:shd w:val="clear" w:color="auto" w:fill="FFFFFF"/>
        <w:spacing w:before="100" w:beforeAutospacing="1" w:after="100" w:afterAutospacing="1" w:line="240" w:lineRule="auto"/>
        <w:ind w:left="288"/>
        <w:rPr>
          <w:rFonts w:eastAsia="Times New Roman" w:cstheme="minorHAnsi"/>
        </w:rPr>
      </w:pPr>
      <w:r>
        <w:rPr>
          <w:rFonts w:eastAsia="Times New Roman" w:cstheme="minorHAnsi"/>
          <w:b/>
          <w:u w:val="single"/>
        </w:rPr>
        <w:t>M</w:t>
      </w:r>
      <w:r w:rsidR="009171F2" w:rsidRPr="00525C3F">
        <w:rPr>
          <w:rFonts w:eastAsia="Times New Roman" w:cstheme="minorHAnsi"/>
          <w:b/>
          <w:u w:val="single"/>
        </w:rPr>
        <w:t>obile Banking</w:t>
      </w:r>
      <w:r w:rsidR="009171F2" w:rsidRPr="00525C3F">
        <w:rPr>
          <w:rFonts w:eastAsia="Times New Roman" w:cstheme="minorHAnsi"/>
        </w:rPr>
        <w:t xml:space="preserve">. Coulee Bank Mobile Banking is a module of the Online Banking system via a web-enabled cell phone or tablet and provides a number of financial services to our customers. The Mobile Banking system currently may provide you with the following services to or between accounts already set up within the Online Banking program. </w:t>
      </w:r>
    </w:p>
    <w:p w:rsidR="009171F2" w:rsidRPr="00F71ADB" w:rsidRDefault="009171F2" w:rsidP="00F71ADB">
      <w:pPr>
        <w:numPr>
          <w:ilvl w:val="1"/>
          <w:numId w:val="1"/>
        </w:numPr>
        <w:shd w:val="clear" w:color="auto" w:fill="FFFFFF"/>
        <w:spacing w:before="100" w:beforeAutospacing="1" w:after="100" w:afterAutospacing="1" w:line="240" w:lineRule="auto"/>
        <w:ind w:left="288" w:firstLine="0"/>
        <w:rPr>
          <w:rFonts w:eastAsia="Times New Roman" w:cstheme="minorHAnsi"/>
        </w:rPr>
      </w:pPr>
      <w:r w:rsidRPr="00F71ADB">
        <w:rPr>
          <w:rFonts w:eastAsia="Times New Roman" w:cstheme="minorHAnsi"/>
        </w:rPr>
        <w:t>Account inquiries, balances, rates, etc.</w:t>
      </w:r>
    </w:p>
    <w:p w:rsidR="009171F2" w:rsidRPr="00F71ADB" w:rsidRDefault="009171F2" w:rsidP="00F71ADB">
      <w:pPr>
        <w:numPr>
          <w:ilvl w:val="1"/>
          <w:numId w:val="1"/>
        </w:numPr>
        <w:shd w:val="clear" w:color="auto" w:fill="FFFFFF"/>
        <w:spacing w:before="100" w:beforeAutospacing="1" w:after="100" w:afterAutospacing="1" w:line="240" w:lineRule="auto"/>
        <w:ind w:left="288" w:firstLine="0"/>
        <w:rPr>
          <w:rFonts w:eastAsia="Times New Roman" w:cstheme="minorHAnsi"/>
        </w:rPr>
      </w:pPr>
      <w:r w:rsidRPr="00F71ADB">
        <w:rPr>
          <w:rFonts w:eastAsia="Times New Roman" w:cstheme="minorHAnsi"/>
        </w:rPr>
        <w:t>Account transfers</w:t>
      </w:r>
    </w:p>
    <w:p w:rsidR="009171F2" w:rsidRPr="00F71ADB" w:rsidRDefault="009171F2" w:rsidP="00F71ADB">
      <w:pPr>
        <w:numPr>
          <w:ilvl w:val="1"/>
          <w:numId w:val="1"/>
        </w:numPr>
        <w:shd w:val="clear" w:color="auto" w:fill="FFFFFF"/>
        <w:spacing w:before="100" w:beforeAutospacing="1" w:after="100" w:afterAutospacing="1" w:line="240" w:lineRule="auto"/>
        <w:ind w:left="288" w:firstLine="0"/>
        <w:rPr>
          <w:rFonts w:eastAsia="Times New Roman" w:cstheme="minorHAnsi"/>
        </w:rPr>
      </w:pPr>
      <w:r w:rsidRPr="00F71ADB">
        <w:rPr>
          <w:rFonts w:eastAsia="Times New Roman" w:cstheme="minorHAnsi"/>
        </w:rPr>
        <w:t>Transaction history</w:t>
      </w:r>
    </w:p>
    <w:p w:rsidR="009171F2" w:rsidRPr="00F71ADB" w:rsidRDefault="009171F2" w:rsidP="00F71ADB">
      <w:pPr>
        <w:numPr>
          <w:ilvl w:val="1"/>
          <w:numId w:val="1"/>
        </w:numPr>
        <w:shd w:val="clear" w:color="auto" w:fill="FFFFFF"/>
        <w:spacing w:before="100" w:beforeAutospacing="1" w:after="100" w:afterAutospacing="1" w:line="240" w:lineRule="auto"/>
        <w:ind w:left="288" w:firstLine="0"/>
        <w:rPr>
          <w:rFonts w:eastAsia="Times New Roman" w:cstheme="minorHAnsi"/>
        </w:rPr>
      </w:pPr>
      <w:r w:rsidRPr="00F71ADB">
        <w:rPr>
          <w:rFonts w:eastAsia="Times New Roman" w:cstheme="minorHAnsi"/>
        </w:rPr>
        <w:t>Payments to third parties or your Coulee Bank loans if currently set up with Online Banking</w:t>
      </w:r>
    </w:p>
    <w:p w:rsidR="009171F2" w:rsidRPr="00F71ADB" w:rsidRDefault="009171F2" w:rsidP="00F71ADB">
      <w:pPr>
        <w:numPr>
          <w:ilvl w:val="1"/>
          <w:numId w:val="1"/>
        </w:numPr>
        <w:shd w:val="clear" w:color="auto" w:fill="FFFFFF"/>
        <w:spacing w:before="100" w:beforeAutospacing="1" w:after="100" w:afterAutospacing="1" w:line="240" w:lineRule="auto"/>
        <w:ind w:left="288" w:firstLine="0"/>
        <w:rPr>
          <w:rFonts w:eastAsia="Times New Roman" w:cstheme="minorHAnsi"/>
        </w:rPr>
      </w:pPr>
      <w:r w:rsidRPr="00F71ADB">
        <w:rPr>
          <w:rFonts w:eastAsia="Times New Roman" w:cstheme="minorHAnsi"/>
        </w:rPr>
        <w:t>Person-to-Person Payments (P2P)</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xml:space="preserve">A. </w:t>
      </w:r>
      <w:r w:rsidRPr="00F71ADB">
        <w:rPr>
          <w:rFonts w:eastAsia="Times New Roman" w:cstheme="minorHAnsi"/>
          <w:b/>
          <w:u w:val="single"/>
        </w:rPr>
        <w:t>Fees</w:t>
      </w:r>
      <w:r w:rsidRPr="00F71ADB">
        <w:rPr>
          <w:rFonts w:eastAsia="Times New Roman" w:cstheme="minorHAnsi"/>
        </w:rPr>
        <w:t>. There are currently no additional fees for accessing Mobile Banking. However, you may be charged additional fees by your cell phone provider based upon your individual plan. These fees may include fees for text messaging regarding your account and are the sole responsibility of Customer as a party to this agreement.</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xml:space="preserve">B. </w:t>
      </w:r>
      <w:r w:rsidRPr="00F71ADB">
        <w:rPr>
          <w:rFonts w:eastAsia="Times New Roman" w:cstheme="minorHAnsi"/>
          <w:b/>
          <w:u w:val="single"/>
        </w:rPr>
        <w:t>Warranties</w:t>
      </w:r>
      <w:r w:rsidRPr="00F71ADB">
        <w:rPr>
          <w:rFonts w:eastAsia="Times New Roman" w:cstheme="minorHAnsi"/>
        </w:rPr>
        <w:t>. WE DO NOT MAKE ANY EXPRESS OR IMPLIED WARRANTIES CONCERNING ONLINE BANKING AND/OR MOBILE BANKING SOFTWARE OR SERVICES OR BROWSER INCLUDING, BUT NOT LIMITED TO, ANY WARRANTIES OF MERCHANTABILITY, FITNESS FOR A PARTICULAR PURPOSE OR NON-INFRINGEMENT OF THIRD PARTY PROPRIETARY RIGHTS UNLESS DISCLAIMING SUCH WARRANTIES IS PROHIBITED BY LAW.</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xml:space="preserve">C. </w:t>
      </w:r>
      <w:r w:rsidRPr="00F71ADB">
        <w:rPr>
          <w:rFonts w:eastAsia="Times New Roman" w:cstheme="minorHAnsi"/>
          <w:b/>
          <w:u w:val="single"/>
        </w:rPr>
        <w:t>Browser Options</w:t>
      </w:r>
      <w:r w:rsidRPr="00F71ADB">
        <w:rPr>
          <w:rFonts w:eastAsia="Times New Roman" w:cstheme="minorHAnsi"/>
        </w:rPr>
        <w:t>. We recommend your browser settings be set so that your browser will check for new versions of temporary internet files every time you start your browser.</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xml:space="preserve">D. </w:t>
      </w:r>
      <w:r w:rsidRPr="00F71ADB">
        <w:rPr>
          <w:rFonts w:eastAsia="Times New Roman" w:cstheme="minorHAnsi"/>
          <w:b/>
          <w:u w:val="single"/>
        </w:rPr>
        <w:t>Login Security</w:t>
      </w:r>
      <w:r w:rsidRPr="00F71ADB">
        <w:rPr>
          <w:rFonts w:eastAsia="Times New Roman" w:cstheme="minorHAnsi"/>
        </w:rPr>
        <w:t>. You will utilize your current Online Banking ID and password to access Mobile Banking. All security in place with your online banking remains intact.</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xml:space="preserve">E. </w:t>
      </w:r>
      <w:r w:rsidRPr="00F71ADB">
        <w:rPr>
          <w:rFonts w:eastAsia="Times New Roman" w:cstheme="minorHAnsi"/>
          <w:b/>
          <w:u w:val="single"/>
        </w:rPr>
        <w:t>Security Procedures</w:t>
      </w:r>
      <w:r w:rsidRPr="00F71ADB">
        <w:rPr>
          <w:rFonts w:eastAsia="Times New Roman" w:cstheme="minorHAnsi"/>
        </w:rPr>
        <w:t>. The Customer has the sole responsibility to establish and maintain procedures to adequately safeguard against unauthorized mobile phone usage and/or entries from his/her phone. You warrant that no other person will be allowed to initiate telephone entries other than yourself, and you agree to take all reasonable steps to maintain the confidentiality of any user ID’s, passwords, and related instructions provided by us in connection with the services agreed to hereunder. In the event possible, phones should be password protected to prevent unauthorized use.</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xml:space="preserve">F. </w:t>
      </w:r>
      <w:r w:rsidRPr="00F71ADB">
        <w:rPr>
          <w:rFonts w:eastAsia="Times New Roman" w:cstheme="minorHAnsi"/>
          <w:b/>
          <w:u w:val="single"/>
        </w:rPr>
        <w:t>Bill Payments</w:t>
      </w:r>
      <w:r w:rsidRPr="00F71ADB">
        <w:rPr>
          <w:rFonts w:eastAsia="Times New Roman" w:cstheme="minorHAnsi"/>
        </w:rPr>
        <w:t>. You may make bill payments to those payees already set up in Online Banking. The Online Banking limits, scheduling of payments and fee structure remain in effect. These services are not affected by the Mobile Banking access.</w:t>
      </w:r>
    </w:p>
    <w:p w:rsidR="009171F2" w:rsidRPr="00F71ADB" w:rsidRDefault="009171F2" w:rsidP="00F71ADB">
      <w:pPr>
        <w:shd w:val="clear" w:color="auto" w:fill="FFFFFF"/>
        <w:spacing w:before="100" w:beforeAutospacing="1" w:after="100" w:afterAutospacing="1" w:line="240" w:lineRule="auto"/>
        <w:ind w:left="288"/>
        <w:rPr>
          <w:rFonts w:eastAsia="Times New Roman" w:cstheme="minorHAnsi"/>
        </w:rPr>
      </w:pPr>
      <w:r w:rsidRPr="00F71ADB">
        <w:rPr>
          <w:rFonts w:eastAsia="Times New Roman" w:cstheme="minorHAnsi"/>
        </w:rPr>
        <w:t xml:space="preserve">G. </w:t>
      </w:r>
      <w:r w:rsidRPr="00F71ADB">
        <w:rPr>
          <w:rFonts w:eastAsia="Times New Roman" w:cstheme="minorHAnsi"/>
          <w:b/>
          <w:u w:val="single"/>
        </w:rPr>
        <w:t>Ownership of Material</w:t>
      </w:r>
      <w:r w:rsidRPr="00F71ADB">
        <w:rPr>
          <w:rFonts w:eastAsia="Times New Roman" w:cstheme="minorHAnsi"/>
        </w:rPr>
        <w:t xml:space="preserve">. Coulee Bank’s Mobile Banking is a product of Jack Henry, Inc. Unauthorized reproduction in whole or part is prohibited. </w:t>
      </w:r>
    </w:p>
    <w:p w:rsidR="009171F2" w:rsidRPr="00F71ADB" w:rsidRDefault="009171F2" w:rsidP="00F71ADB">
      <w:pPr>
        <w:spacing w:before="100" w:beforeAutospacing="1" w:after="100" w:afterAutospacing="1" w:line="240" w:lineRule="auto"/>
        <w:rPr>
          <w:rFonts w:cstheme="minorHAnsi"/>
          <w:b/>
        </w:rPr>
      </w:pPr>
      <w:r w:rsidRPr="00F71ADB">
        <w:rPr>
          <w:rFonts w:cstheme="minorHAnsi"/>
          <w:b/>
        </w:rPr>
        <w:t>Mobile Deposit User Agreement</w:t>
      </w:r>
    </w:p>
    <w:p w:rsidR="009171F2" w:rsidRPr="00F71ADB" w:rsidRDefault="009171F2" w:rsidP="00F71ADB">
      <w:pPr>
        <w:spacing w:before="100" w:beforeAutospacing="1" w:after="100" w:afterAutospacing="1" w:line="240" w:lineRule="auto"/>
        <w:rPr>
          <w:rFonts w:cstheme="minorHAnsi"/>
        </w:rPr>
      </w:pPr>
      <w:r w:rsidRPr="00F71ADB">
        <w:rPr>
          <w:rFonts w:cstheme="minorHAnsi"/>
        </w:rPr>
        <w:t>This Mobile Deposit User Agreement ("Agreement") contains the terms and conditions for the use of Coulee Bank's Mobile Deposit services that Coulee Bank ("bank", "us", "our", or "we") may provide to you ("you" or "User"). Other agreements you have entered into with Coulee Bank, as applicable to your Coulee Bank account(s), are incorporated by reference and made a part of this Agreement, including the Online Banking Agreement.</w:t>
      </w:r>
    </w:p>
    <w:p w:rsidR="009171F2" w:rsidRPr="00F71ADB" w:rsidRDefault="009171F2" w:rsidP="00F71ADB">
      <w:pPr>
        <w:spacing w:before="100" w:beforeAutospacing="1" w:after="100" w:afterAutospacing="1" w:line="240" w:lineRule="auto"/>
        <w:rPr>
          <w:rFonts w:cstheme="minorHAnsi"/>
        </w:rPr>
      </w:pPr>
      <w:r w:rsidRPr="00F71ADB">
        <w:rPr>
          <w:rFonts w:cstheme="minorHAnsi"/>
          <w:b/>
        </w:rPr>
        <w:t>Services.</w:t>
      </w:r>
      <w:r w:rsidRPr="00F71ADB">
        <w:rPr>
          <w:rFonts w:cstheme="minorHAnsi"/>
        </w:rPr>
        <w:t xml:space="preserve"> Coulee Bank's Mobile Deposit services ("Services") are designed to allow you to make deposits to your checking, savings, or money market savings accounts from home or other remote locations by capturing the image of a check and delivering the images and associated deposit information to Coulee Bank or our designated processor. The device must capture an image of the front and back of each check to be deposited in accordance with the procedures; must read and capture the magnetic ink character recognition (MICR) line on each check; and must read and capture all such other data and information as is required by this Agreement or Federal Reserve regulations for the processing of these checks for payment.</w:t>
      </w:r>
    </w:p>
    <w:p w:rsidR="009171F2" w:rsidRPr="00F71ADB" w:rsidRDefault="009171F2" w:rsidP="00F71ADB">
      <w:pPr>
        <w:spacing w:before="100" w:beforeAutospacing="1" w:after="100" w:afterAutospacing="1" w:line="240" w:lineRule="auto"/>
        <w:rPr>
          <w:rFonts w:cstheme="minorHAnsi"/>
        </w:rPr>
      </w:pPr>
      <w:r w:rsidRPr="00F71ADB">
        <w:rPr>
          <w:rFonts w:cstheme="minorHAnsi"/>
          <w:b/>
        </w:rPr>
        <w:t>Acceptance of These Terms.</w:t>
      </w:r>
      <w:r w:rsidRPr="00F71ADB">
        <w:rPr>
          <w:rFonts w:cstheme="minorHAnsi"/>
        </w:rPr>
        <w:t xml:space="preserve"> Your use of the Services constitutes your acceptance of this Agreement. This Agreement is subject to change at any time. We will notify you of any material change via e-mail, text message, or on our website by providing a link to the revised Agreement. Your continued use of the Services will indicate your consent to be bound by the revised Agreement. Further, Coulee Bank reserves the right, in its sole discretion, to change, modify, add, or remove portions from the Services. Your continued use of the Services will indicate your acceptance of any such changes to the Services.</w:t>
      </w:r>
    </w:p>
    <w:p w:rsidR="009171F2" w:rsidRPr="00F71ADB" w:rsidRDefault="009171F2" w:rsidP="00F71ADB">
      <w:pPr>
        <w:spacing w:before="100" w:beforeAutospacing="1" w:after="100" w:afterAutospacing="1" w:line="240" w:lineRule="auto"/>
        <w:rPr>
          <w:rFonts w:cstheme="minorHAnsi"/>
        </w:rPr>
      </w:pPr>
      <w:r w:rsidRPr="00F71ADB">
        <w:rPr>
          <w:rFonts w:cstheme="minorHAnsi"/>
          <w:b/>
        </w:rPr>
        <w:t>Limitations of Service</w:t>
      </w:r>
      <w:r w:rsidRPr="00F71ADB">
        <w:rPr>
          <w:rFonts w:cstheme="minorHAnsi"/>
        </w:rPr>
        <w:t>. When using the Services, you may experience technical or other difficulties. We will attempt to post alerts on our website to notify you of these interruptions in Service. We cannot assume responsibility for any technical or other difficulties or any resulting damages that you may incur. Some of the Services have qualification requirements, and we reserve the right to change the qualifications at any time without prior notice. We reserve the right to change, suspend or discontinue the Services, in whole or in part, or your use of the Services, in whole or in part, immediately and at any time without prior notice to you.</w:t>
      </w:r>
    </w:p>
    <w:p w:rsidR="009171F2" w:rsidRPr="00F71ADB" w:rsidRDefault="009171F2" w:rsidP="00F71ADB">
      <w:pPr>
        <w:spacing w:before="100" w:beforeAutospacing="1" w:after="100" w:afterAutospacing="1" w:line="240" w:lineRule="auto"/>
        <w:rPr>
          <w:rFonts w:cstheme="minorHAnsi"/>
        </w:rPr>
      </w:pPr>
      <w:r w:rsidRPr="00F71ADB">
        <w:rPr>
          <w:rFonts w:cstheme="minorHAnsi"/>
          <w:b/>
        </w:rPr>
        <w:t>Hardware and Software.</w:t>
      </w:r>
      <w:r w:rsidRPr="00F71ADB">
        <w:rPr>
          <w:rFonts w:cstheme="minorHAnsi"/>
        </w:rPr>
        <w:t xml:space="preserve"> You must have a Mobile Device and a wireless plan from a compatible mobile wireless provider. You must also use the operating system(s) and software that satisfies all technical specifications and other requirements that we and/or our service provider(s) establish and specify. We and/or our service provider(s) may change these specifications and/or requirements from time to time. The Bank is not responsible for any third party software you may need to use the Services. You agree that you will perform, or cause to be performed by properly trained personnel, all vendor recommended maintenance, repairs, upgrades and replacements. Unless otherwise provided in this Agreement, you are solely responsible, at your own expense, for purchasing, installing, operating, testing and maintaining all hardware and software necessary to use the Service. You must install and test your Mobile Device, your system, and any other required hardware and software before you make your first deposit through the Service. You accept any such software "as is" and subject to the terms and conditions of the software agreement that you enter into directly with the third party software provider at the time of download and installation. We are not responsible for, and you release us from, any and all claims or damages resulting from, or related to, any computer virus or related problems that may be associated with using the Service, e-mail or the Internet. You agree that all images and files transmitted to us through the Service will contain no viruses or any other disabling features that may have an adverse impact on our network, data, or related systems.</w:t>
      </w:r>
    </w:p>
    <w:p w:rsidR="009171F2" w:rsidRPr="00F71ADB" w:rsidRDefault="009171F2" w:rsidP="00F71ADB">
      <w:pPr>
        <w:spacing w:before="100" w:beforeAutospacing="1" w:after="100" w:afterAutospacing="1" w:line="240" w:lineRule="auto"/>
        <w:rPr>
          <w:rFonts w:cstheme="minorHAnsi"/>
        </w:rPr>
      </w:pPr>
      <w:r w:rsidRPr="00F71ADB">
        <w:rPr>
          <w:rFonts w:cstheme="minorHAnsi"/>
          <w:b/>
        </w:rPr>
        <w:t xml:space="preserve">Fees and Charges. </w:t>
      </w:r>
      <w:r w:rsidRPr="00F71ADB">
        <w:rPr>
          <w:rFonts w:cstheme="minorHAnsi"/>
        </w:rPr>
        <w:t>There is no fee to make a mobile deposit.</w:t>
      </w:r>
    </w:p>
    <w:p w:rsidR="009171F2" w:rsidRPr="00F71ADB" w:rsidRDefault="009171F2" w:rsidP="00F71ADB">
      <w:pPr>
        <w:spacing w:before="100" w:beforeAutospacing="1" w:after="100" w:afterAutospacing="1" w:line="240" w:lineRule="auto"/>
        <w:rPr>
          <w:rFonts w:cstheme="minorHAnsi"/>
        </w:rPr>
      </w:pPr>
      <w:r w:rsidRPr="00F71ADB">
        <w:rPr>
          <w:rFonts w:cstheme="minorHAnsi"/>
          <w:b/>
        </w:rPr>
        <w:t>Check Requirements</w:t>
      </w:r>
      <w:r w:rsidRPr="00F71ADB">
        <w:rPr>
          <w:rFonts w:cstheme="minorHAnsi"/>
        </w:rPr>
        <w:t xml:space="preserve"> (Including Image Quality). The image of an item transmitted to the Bank using the Services must be legible and contain images of the front and back of the Check. The image quality of the items must comply with the requirements established from time to time by the American National Standards Institute (ANSI), the Board of Governors of the Federal Reserve Board, or any other regulatory agency, clearing house or association. These requirements include, but are not limited to, ensuring the following information can clearly be read and understood by sight review of the check image: 1) the amount of the Check (both written and numeric); 2) the payee; 3) the signature of the drawer (maker); 4) the date; 5) the check number; 6) the information identifying the drawer and the paying financial institution that is preprinted on the check in including the MICR line; and 7) all other information placed on the check prior to the time of an image of the check is captured (such as any required identification written on the front of the check and any endorsements applied to the back of the check).</w:t>
      </w:r>
    </w:p>
    <w:p w:rsidR="009171F2" w:rsidRPr="00F71ADB" w:rsidRDefault="009171F2" w:rsidP="00F71ADB">
      <w:pPr>
        <w:pStyle w:val="NoSpacing"/>
        <w:spacing w:before="100" w:beforeAutospacing="1" w:after="100" w:afterAutospacing="1"/>
        <w:rPr>
          <w:rFonts w:cstheme="minorHAnsi"/>
        </w:rPr>
      </w:pPr>
      <w:r w:rsidRPr="00F71ADB">
        <w:rPr>
          <w:rFonts w:cstheme="minorHAnsi"/>
          <w:b/>
        </w:rPr>
        <w:t>Eligible Items</w:t>
      </w:r>
      <w:r w:rsidRPr="00F71ADB">
        <w:rPr>
          <w:rFonts w:cstheme="minorHAnsi"/>
        </w:rPr>
        <w:t xml:space="preserve">. You agree to scan and deposit only "checks" as that term is defined in Federal Reserve Regulation CC ("Reg. CC"). When the image of the check transmitted to Coulee Bank is converted to an image for subsequent presentment and collection, it shall thereafter be deemed an "item" within the meaning of Articles 3 and 4 of the Uniform Commercial Code. You agree that you will not scan and deposit any of the following types of checks or other items which shall be considered ineligible items: </w:t>
      </w:r>
    </w:p>
    <w:p w:rsidR="009171F2" w:rsidRPr="00F71ADB" w:rsidRDefault="009171F2" w:rsidP="00F71ADB">
      <w:pPr>
        <w:pStyle w:val="NoSpacing"/>
        <w:numPr>
          <w:ilvl w:val="0"/>
          <w:numId w:val="22"/>
        </w:numPr>
        <w:spacing w:before="100" w:beforeAutospacing="1" w:after="100" w:afterAutospacing="1"/>
        <w:rPr>
          <w:rFonts w:cstheme="minorHAnsi"/>
        </w:rPr>
      </w:pPr>
      <w:r w:rsidRPr="00F71ADB">
        <w:rPr>
          <w:rFonts w:cstheme="minorHAnsi"/>
        </w:rPr>
        <w:t>Checks made payable to any person or entity other than the person or entity that owns the account that the check is being deposited into.</w:t>
      </w:r>
    </w:p>
    <w:p w:rsidR="009171F2" w:rsidRPr="00F71ADB" w:rsidRDefault="009171F2" w:rsidP="00F71ADB">
      <w:pPr>
        <w:pStyle w:val="NoSpacing"/>
        <w:numPr>
          <w:ilvl w:val="0"/>
          <w:numId w:val="22"/>
        </w:numPr>
        <w:spacing w:before="100" w:beforeAutospacing="1" w:after="100" w:afterAutospacing="1"/>
        <w:rPr>
          <w:rFonts w:cstheme="minorHAnsi"/>
        </w:rPr>
      </w:pPr>
      <w:r w:rsidRPr="00F71ADB">
        <w:rPr>
          <w:rFonts w:cstheme="minorHAnsi"/>
        </w:rPr>
        <w:t>Checks containing an alteration on the front of the check or item, or which you know or suspect, or should know or suspect, are fraudulent or otherwise not authorized by the owner of the account on which the check is drawn.</w:t>
      </w:r>
    </w:p>
    <w:p w:rsidR="009171F2" w:rsidRPr="00F71ADB" w:rsidRDefault="009171F2" w:rsidP="00F71ADB">
      <w:pPr>
        <w:pStyle w:val="NoSpacing"/>
        <w:numPr>
          <w:ilvl w:val="0"/>
          <w:numId w:val="22"/>
        </w:numPr>
        <w:spacing w:before="100" w:beforeAutospacing="1" w:after="100" w:afterAutospacing="1"/>
        <w:rPr>
          <w:rFonts w:cstheme="minorHAnsi"/>
        </w:rPr>
      </w:pPr>
      <w:r w:rsidRPr="00F71ADB">
        <w:rPr>
          <w:rFonts w:cstheme="minorHAnsi"/>
        </w:rPr>
        <w:t>Checks payable jointly, unless deposited into an account in the name of all payees.</w:t>
      </w:r>
    </w:p>
    <w:p w:rsidR="009171F2" w:rsidRPr="00F71ADB" w:rsidRDefault="009171F2" w:rsidP="00F71ADB">
      <w:pPr>
        <w:pStyle w:val="NoSpacing"/>
        <w:numPr>
          <w:ilvl w:val="0"/>
          <w:numId w:val="22"/>
        </w:numPr>
        <w:spacing w:before="100" w:beforeAutospacing="1" w:after="100" w:afterAutospacing="1"/>
        <w:rPr>
          <w:rFonts w:cstheme="minorHAnsi"/>
        </w:rPr>
      </w:pPr>
      <w:r w:rsidRPr="00F71ADB">
        <w:rPr>
          <w:rFonts w:cstheme="minorHAnsi"/>
        </w:rPr>
        <w:t>Checks previously converted to a substitute check, as defined in Reg. CC.</w:t>
      </w:r>
    </w:p>
    <w:p w:rsidR="009171F2" w:rsidRPr="00F71ADB" w:rsidRDefault="009171F2" w:rsidP="00F71ADB">
      <w:pPr>
        <w:pStyle w:val="NoSpacing"/>
        <w:numPr>
          <w:ilvl w:val="0"/>
          <w:numId w:val="22"/>
        </w:numPr>
        <w:spacing w:before="100" w:beforeAutospacing="1" w:after="100" w:afterAutospacing="1"/>
        <w:rPr>
          <w:rFonts w:cstheme="minorHAnsi"/>
        </w:rPr>
      </w:pPr>
      <w:r w:rsidRPr="00F71ADB">
        <w:rPr>
          <w:rFonts w:cstheme="minorHAnsi"/>
        </w:rPr>
        <w:t>Checks that are remotely created checks, as defined in Reg. CC.</w:t>
      </w:r>
    </w:p>
    <w:p w:rsidR="009171F2" w:rsidRPr="00F71ADB" w:rsidRDefault="009171F2" w:rsidP="00F71ADB">
      <w:pPr>
        <w:pStyle w:val="NoSpacing"/>
        <w:numPr>
          <w:ilvl w:val="0"/>
          <w:numId w:val="22"/>
        </w:numPr>
        <w:spacing w:before="100" w:beforeAutospacing="1" w:after="100" w:afterAutospacing="1"/>
        <w:rPr>
          <w:rFonts w:cstheme="minorHAnsi"/>
        </w:rPr>
      </w:pPr>
      <w:r w:rsidRPr="00F71ADB">
        <w:rPr>
          <w:rFonts w:cstheme="minorHAnsi"/>
        </w:rPr>
        <w:t>Checks not payable in United States currency.</w:t>
      </w:r>
    </w:p>
    <w:p w:rsidR="009171F2" w:rsidRPr="00F71ADB" w:rsidRDefault="009171F2" w:rsidP="00F71ADB">
      <w:pPr>
        <w:pStyle w:val="NoSpacing"/>
        <w:numPr>
          <w:ilvl w:val="0"/>
          <w:numId w:val="22"/>
        </w:numPr>
        <w:spacing w:before="100" w:beforeAutospacing="1" w:after="100" w:afterAutospacing="1"/>
        <w:rPr>
          <w:rFonts w:cstheme="minorHAnsi"/>
        </w:rPr>
      </w:pPr>
      <w:r w:rsidRPr="00F71ADB">
        <w:rPr>
          <w:rFonts w:cstheme="minorHAnsi"/>
        </w:rPr>
        <w:t>Checks dated more than 6 months prior to the date of deposit.</w:t>
      </w:r>
    </w:p>
    <w:p w:rsidR="009171F2" w:rsidRPr="00F71ADB" w:rsidRDefault="009171F2" w:rsidP="00F71ADB">
      <w:pPr>
        <w:pStyle w:val="NoSpacing"/>
        <w:numPr>
          <w:ilvl w:val="0"/>
          <w:numId w:val="22"/>
        </w:numPr>
        <w:spacing w:before="100" w:beforeAutospacing="1" w:after="100" w:afterAutospacing="1"/>
        <w:rPr>
          <w:rFonts w:cstheme="minorHAnsi"/>
        </w:rPr>
      </w:pPr>
      <w:r w:rsidRPr="00F71ADB">
        <w:rPr>
          <w:rFonts w:cstheme="minorHAnsi"/>
        </w:rPr>
        <w:t>Checks or items prohibited by the bank's current procedures relating to the services or which are otherwise not acceptable under the terms of your account.</w:t>
      </w:r>
    </w:p>
    <w:p w:rsidR="009171F2" w:rsidRPr="00F71ADB" w:rsidRDefault="009171F2" w:rsidP="00F71ADB">
      <w:pPr>
        <w:pStyle w:val="NoSpacing"/>
        <w:numPr>
          <w:ilvl w:val="0"/>
          <w:numId w:val="22"/>
        </w:numPr>
        <w:spacing w:before="100" w:beforeAutospacing="1" w:after="100" w:afterAutospacing="1"/>
        <w:rPr>
          <w:rFonts w:cstheme="minorHAnsi"/>
        </w:rPr>
      </w:pPr>
      <w:r w:rsidRPr="00F71ADB">
        <w:rPr>
          <w:rFonts w:cstheme="minorHAnsi"/>
        </w:rPr>
        <w:t>Checks with any endorsement on the</w:t>
      </w:r>
      <w:r w:rsidRPr="00F71ADB">
        <w:rPr>
          <w:rFonts w:cstheme="minorHAnsi"/>
          <w:color w:val="FF0000"/>
        </w:rPr>
        <w:t xml:space="preserve"> </w:t>
      </w:r>
      <w:r w:rsidRPr="00F71ADB">
        <w:rPr>
          <w:rFonts w:cstheme="minorHAnsi"/>
        </w:rPr>
        <w:t>back other than that specified in this agreement.</w:t>
      </w:r>
    </w:p>
    <w:p w:rsidR="009171F2" w:rsidRPr="00F71ADB" w:rsidRDefault="009171F2" w:rsidP="00F71ADB">
      <w:pPr>
        <w:pStyle w:val="NoSpacing"/>
        <w:numPr>
          <w:ilvl w:val="0"/>
          <w:numId w:val="22"/>
        </w:numPr>
        <w:spacing w:before="100" w:beforeAutospacing="1" w:after="100" w:afterAutospacing="1"/>
        <w:rPr>
          <w:rFonts w:cstheme="minorHAnsi"/>
        </w:rPr>
      </w:pPr>
      <w:r w:rsidRPr="00F71ADB">
        <w:rPr>
          <w:rFonts w:cstheme="minorHAnsi"/>
        </w:rPr>
        <w:t>Checks that have previously been submitted through the Service or through a remote deposit capture service offered at any other financial institution.</w:t>
      </w:r>
    </w:p>
    <w:p w:rsidR="009171F2" w:rsidRPr="00F71ADB" w:rsidRDefault="009171F2" w:rsidP="00F71ADB">
      <w:pPr>
        <w:pStyle w:val="NoSpacing"/>
        <w:numPr>
          <w:ilvl w:val="0"/>
          <w:numId w:val="22"/>
        </w:numPr>
        <w:spacing w:before="100" w:beforeAutospacing="1" w:after="100" w:afterAutospacing="1"/>
        <w:rPr>
          <w:rFonts w:cstheme="minorHAnsi"/>
        </w:rPr>
      </w:pPr>
      <w:r w:rsidRPr="00F71ADB">
        <w:rPr>
          <w:rFonts w:cstheme="minorHAnsi"/>
        </w:rPr>
        <w:t>Checks that have previously been deposited or negotiated in any way via any method at Coulee Bank or any other financial institution.</w:t>
      </w:r>
    </w:p>
    <w:p w:rsidR="009171F2" w:rsidRPr="00F71ADB" w:rsidRDefault="009171F2" w:rsidP="00F71ADB">
      <w:pPr>
        <w:spacing w:before="100" w:beforeAutospacing="1" w:after="100" w:afterAutospacing="1" w:line="240" w:lineRule="auto"/>
        <w:rPr>
          <w:rFonts w:cstheme="minorHAnsi"/>
        </w:rPr>
      </w:pPr>
      <w:r w:rsidRPr="00F71ADB">
        <w:rPr>
          <w:rFonts w:cstheme="minorHAnsi"/>
          <w:b/>
        </w:rPr>
        <w:t>Endorsements and Procedures</w:t>
      </w:r>
      <w:r w:rsidRPr="00F71ADB">
        <w:rPr>
          <w:rFonts w:cstheme="minorHAnsi"/>
        </w:rPr>
        <w:t xml:space="preserve">. You agree to restrictively endorse any item transmitted through the Services as "For deposit only, Coulee Bank", or as otherwise instructed by Coulee Bank. You agree to follow any and all other procedures and instructions for use of the Services as Coulee Bank may establish from time to time. Endorsements should be made on the back of the check within 1½ inches from the top edge, although we may accept endorsements outside this space. Any loss we incur from a delay or processing error resulting from an irregular endorsement or other markings by you will be your responsibility. For a check payable to you </w:t>
      </w:r>
      <w:r w:rsidRPr="00F71ADB">
        <w:rPr>
          <w:rFonts w:cstheme="minorHAnsi"/>
          <w:b/>
          <w:i/>
        </w:rPr>
        <w:t>and</w:t>
      </w:r>
      <w:r w:rsidRPr="00F71ADB">
        <w:rPr>
          <w:rFonts w:cstheme="minorHAnsi"/>
        </w:rPr>
        <w:t xml:space="preserve"> any joint owner(s) of your account, the check must be endorsed by all such payees and you may only use Mobile Deposit to deposit such check into a Bank account jointly owned by all such payees. If the check is payable to you </w:t>
      </w:r>
      <w:r w:rsidRPr="00F71ADB">
        <w:rPr>
          <w:rFonts w:cstheme="minorHAnsi"/>
          <w:b/>
          <w:i/>
        </w:rPr>
        <w:t>or</w:t>
      </w:r>
      <w:r w:rsidRPr="00F71ADB">
        <w:rPr>
          <w:rFonts w:cstheme="minorHAnsi"/>
        </w:rPr>
        <w:t xml:space="preserve"> your joint owner, either of you can endorse it. If the check is made payable to you and any non-joint owner, you may not deposit the check into your Bank account using the Services.</w:t>
      </w:r>
    </w:p>
    <w:p w:rsidR="009171F2" w:rsidRPr="00F71ADB" w:rsidRDefault="009171F2" w:rsidP="00F71ADB">
      <w:pPr>
        <w:spacing w:before="100" w:beforeAutospacing="1" w:after="100" w:afterAutospacing="1" w:line="240" w:lineRule="auto"/>
        <w:rPr>
          <w:rFonts w:cstheme="minorHAnsi"/>
        </w:rPr>
      </w:pPr>
      <w:r w:rsidRPr="00F71ADB">
        <w:rPr>
          <w:rFonts w:cstheme="minorHAnsi"/>
          <w:b/>
        </w:rPr>
        <w:t>Receipt of Items.</w:t>
      </w:r>
      <w:r w:rsidRPr="00F71ADB">
        <w:rPr>
          <w:rFonts w:cstheme="minorHAnsi"/>
        </w:rPr>
        <w:t xml:space="preserve"> We are not responsible for items we do not receive or for images that are dropped during transmission. An image of an item shall be deemed received when you receive a confirmation from Coulee Bank that we have received the image. Receipt of such confirmation does not mean that the transmission was error free, complete or will be considered a deposit and credited to your account. We further reserve the right to charge back to your account at any time, any item that we subsequently determine was not an eligible item. You agree that Coulee Bank is not liable for any loss, costs, or fees you may incur as a result of our chargeback of an ineligible item.</w:t>
      </w:r>
    </w:p>
    <w:p w:rsidR="009171F2" w:rsidRPr="00F71ADB" w:rsidRDefault="009171F2" w:rsidP="00F71ADB">
      <w:pPr>
        <w:spacing w:before="100" w:beforeAutospacing="1" w:after="100" w:afterAutospacing="1" w:line="240" w:lineRule="auto"/>
        <w:rPr>
          <w:rFonts w:cstheme="minorHAnsi"/>
        </w:rPr>
      </w:pPr>
      <w:r w:rsidRPr="00F71ADB">
        <w:rPr>
          <w:rFonts w:cstheme="minorHAnsi"/>
          <w:b/>
        </w:rPr>
        <w:t>Rejection of Deposits.</w:t>
      </w:r>
      <w:r w:rsidRPr="00F71ADB">
        <w:rPr>
          <w:rFonts w:cstheme="minorHAnsi"/>
        </w:rPr>
        <w:t xml:space="preserve"> You agree that all deposits received by us are subject to verification and final inspection and may be rejected by us in our sole discretion, and you shall be liable to the Bank for any errors, inaccuracies, breach of warranties and any other loss sustained by, or claim made against the Bank relating to such deposits. The Bank is not liable for any service or late charges that may be imposed against you due to the Bank's rejection of any check that you transmit for deposit through the Service. In all cases, you are responsible for any loss or overdraft plus any applicable fees to your account due to a check being returned. You acknowledge and agree that, while we normally provide notice of rejected deposits, we may reject any check transmitted through the Service in our sole discretion without notice to you, and we will not be liable for any such rejection or failure to notify you of such rejection. If we reject a check for remote deposit, you must physically deposit the original check.</w:t>
      </w:r>
    </w:p>
    <w:p w:rsidR="009171F2" w:rsidRPr="00F71ADB" w:rsidRDefault="009171F2" w:rsidP="00F71ADB">
      <w:pPr>
        <w:spacing w:before="100" w:beforeAutospacing="1" w:after="100" w:afterAutospacing="1" w:line="240" w:lineRule="auto"/>
        <w:rPr>
          <w:rFonts w:cstheme="minorHAnsi"/>
        </w:rPr>
      </w:pPr>
      <w:r w:rsidRPr="00F71ADB">
        <w:rPr>
          <w:rFonts w:cstheme="minorHAnsi"/>
          <w:b/>
        </w:rPr>
        <w:t>Returned Checks.</w:t>
      </w:r>
      <w:r w:rsidRPr="00F71ADB">
        <w:rPr>
          <w:rFonts w:cstheme="minorHAnsi"/>
        </w:rPr>
        <w:t xml:space="preserve"> You are solely responsible for verifying that checks that you deposit by using the Service have been received and accepted for deposit by the Bank. The Bank will provide you with notice of any deposits that it is unable to process because checks were returned unpaid by the </w:t>
      </w:r>
      <w:proofErr w:type="spellStart"/>
      <w:r w:rsidRPr="00F71ADB">
        <w:rPr>
          <w:rFonts w:cstheme="minorHAnsi"/>
        </w:rPr>
        <w:t>payor</w:t>
      </w:r>
      <w:proofErr w:type="spellEnd"/>
      <w:r w:rsidRPr="00F71ADB">
        <w:rPr>
          <w:rFonts w:cstheme="minorHAnsi"/>
        </w:rPr>
        <w:t xml:space="preserve"> financial institution. You agree to accept such notices at your e-mail access on file with us, but we may choose any reasonable method for providing such notices to you. In the event that the Bank credits your account for a check that is subsequently dishonored and returned, you authorize the Bank to debit the amount of such check plus any associated fees from the account. To the extent that funds in your account are insufficient to cover such amount, we shall debit the deficiency amount from any of your other account(s) with the Bank in our sole discretion. Our right to charge your account(s) will apply without regard to whether the check was timely returned or whether there is any other claim or defense that the check was improperly returned. You understand and agree that since the original check is your property, it will not be returned and the Bank may charge back an image of the Check, an ACH debit, or other electronic paper debit, as applicable, to your account. You further agree that any image that we charge back may be in the form of an electronic or paper reproduction of the original check or a substitute check. You may not use the Service to deposit a substitute check and you may not deposit the original check through the Service or in any other manner if you receive a dishonored check. You agree to comply with any additional instructions we may provide to you in connected with returned checks.</w:t>
      </w:r>
    </w:p>
    <w:p w:rsidR="009171F2" w:rsidRPr="00F71ADB" w:rsidRDefault="009171F2" w:rsidP="00F71ADB">
      <w:pPr>
        <w:spacing w:before="100" w:beforeAutospacing="1" w:after="100" w:afterAutospacing="1" w:line="240" w:lineRule="auto"/>
        <w:rPr>
          <w:rFonts w:cstheme="minorHAnsi"/>
        </w:rPr>
      </w:pPr>
      <w:r w:rsidRPr="00F71ADB">
        <w:rPr>
          <w:rFonts w:cstheme="minorHAnsi"/>
          <w:b/>
        </w:rPr>
        <w:t>Availability of Funds.</w:t>
      </w:r>
      <w:r w:rsidRPr="00F71ADB">
        <w:rPr>
          <w:rFonts w:cstheme="minorHAnsi"/>
        </w:rPr>
        <w:t xml:space="preserve"> Checks deposited via the Service by Coulee Bank's stated 5:00 p.m. CST deadline will be considered deposited on that business day and subject to the Funds Availability disclosure provided during account opening. Funds deposited using the Services will generally be made available by the fifth business day after the day of deposit.</w:t>
      </w:r>
    </w:p>
    <w:p w:rsidR="009171F2" w:rsidRPr="00F71ADB" w:rsidRDefault="009171F2" w:rsidP="00F71ADB">
      <w:pPr>
        <w:spacing w:before="100" w:beforeAutospacing="1" w:after="100" w:afterAutospacing="1" w:line="240" w:lineRule="auto"/>
        <w:rPr>
          <w:rFonts w:cstheme="minorHAnsi"/>
        </w:rPr>
      </w:pPr>
      <w:r w:rsidRPr="00F71ADB">
        <w:rPr>
          <w:rFonts w:cstheme="minorHAnsi"/>
          <w:b/>
        </w:rPr>
        <w:t>Disposal of Transmitted Items</w:t>
      </w:r>
      <w:r w:rsidRPr="00F71ADB">
        <w:rPr>
          <w:rFonts w:cstheme="minorHAnsi"/>
        </w:rPr>
        <w:t xml:space="preserve">. Upon receipt of a confirmation from Coulee Bank that we have received an image that you have transmitted, you must securely store the original check for 14 calendar days after transmission to us and make the original check accessible to us at our request. Upon request from time to time, you will deliver to us within two business days, at your expense, the requested original check in your possession. If not provide in a timely manner, such amount will be reversed from your account. Promptly after the 14-day retention period expires, you must destroy the original check by first marking it "VOID", and then destroying it by cross-cut shredding or another commercially acceptable means of destruction. After destruction of the original check, the image will be the sole evidence of the original check. You agree that you will never re-present the original check. You understand that you are responsible if anyone is asked to make a payment based on an original check that has already been paid. </w:t>
      </w:r>
    </w:p>
    <w:p w:rsidR="009171F2" w:rsidRPr="00F71ADB" w:rsidRDefault="009171F2" w:rsidP="00F71ADB">
      <w:pPr>
        <w:spacing w:before="100" w:beforeAutospacing="1" w:after="100" w:afterAutospacing="1" w:line="240" w:lineRule="auto"/>
        <w:rPr>
          <w:rFonts w:cstheme="minorHAnsi"/>
        </w:rPr>
      </w:pPr>
      <w:r w:rsidRPr="00F71ADB">
        <w:rPr>
          <w:rFonts w:cstheme="minorHAnsi"/>
          <w:b/>
        </w:rPr>
        <w:t>Presenting Checks More Than Once.</w:t>
      </w:r>
      <w:r w:rsidRPr="00F71ADB">
        <w:rPr>
          <w:rFonts w:cstheme="minorHAnsi"/>
        </w:rPr>
        <w:t xml:space="preserve"> Once you have used the Service to deposit a check you agree not to present, or allow anyone else to present, that original check or a substitute check of that original check for deposit through the Service or by any other means. If you or anyone else present a check or substitute check for deposit more than once, in violation of this Agreement, you agree to indemnify and hold the Bank harmless from and against all liability and damages that may result from any claims, suits or demands from third parties with respect to such check or substitute check. You agree that we may debit from your account the aggregate amount of any checks that are deposited more than once. To the extent that funds in your account are insufficient to cover such amount, we shall debit the deficiency amount from any of your other account(s) with the Bank in our sole discretion.</w:t>
      </w:r>
    </w:p>
    <w:p w:rsidR="009171F2" w:rsidRPr="00F71ADB" w:rsidRDefault="009171F2" w:rsidP="00F71ADB">
      <w:pPr>
        <w:spacing w:before="100" w:beforeAutospacing="1" w:after="100" w:afterAutospacing="1" w:line="240" w:lineRule="auto"/>
        <w:rPr>
          <w:rFonts w:cstheme="minorHAnsi"/>
        </w:rPr>
      </w:pPr>
      <w:r w:rsidRPr="00F71ADB">
        <w:rPr>
          <w:rFonts w:cstheme="minorHAnsi"/>
          <w:b/>
        </w:rPr>
        <w:t>Deposit Limits.</w:t>
      </w:r>
      <w:r w:rsidRPr="00F71ADB">
        <w:rPr>
          <w:rFonts w:cstheme="minorHAnsi"/>
        </w:rPr>
        <w:t xml:space="preserve"> The Bank reserves the right to establish and assign to you deposit limits for the Service (including limits on dollar amount and/or number of Checks that you may transmit through the Service each day) and to modify such limits from time to time in the Bank’s sole discretion, and you agree to comply with all such limits. </w:t>
      </w:r>
    </w:p>
    <w:p w:rsidR="009171F2" w:rsidRPr="00F71ADB" w:rsidRDefault="009171F2" w:rsidP="00F71ADB">
      <w:pPr>
        <w:spacing w:before="100" w:beforeAutospacing="1" w:after="100" w:afterAutospacing="1" w:line="240" w:lineRule="auto"/>
        <w:rPr>
          <w:rFonts w:cstheme="minorHAnsi"/>
        </w:rPr>
      </w:pPr>
      <w:r w:rsidRPr="00F71ADB">
        <w:rPr>
          <w:rFonts w:cstheme="minorHAnsi"/>
          <w:b/>
        </w:rPr>
        <w:t xml:space="preserve">Presentment. </w:t>
      </w:r>
      <w:r w:rsidRPr="00F71ADB">
        <w:rPr>
          <w:rFonts w:cstheme="minorHAnsi"/>
        </w:rPr>
        <w:t>The manner in which the items are cleared, presented for payment, and collected shall be in Coulee Bank's sole discretion subject to the agreements governing your account.</w:t>
      </w:r>
    </w:p>
    <w:p w:rsidR="009171F2" w:rsidRPr="00F71ADB" w:rsidRDefault="009171F2" w:rsidP="00F71ADB">
      <w:pPr>
        <w:spacing w:before="100" w:beforeAutospacing="1" w:after="100" w:afterAutospacing="1" w:line="240" w:lineRule="auto"/>
        <w:rPr>
          <w:rFonts w:cstheme="minorHAnsi"/>
        </w:rPr>
      </w:pPr>
      <w:r w:rsidRPr="00F71ADB">
        <w:rPr>
          <w:rFonts w:cstheme="minorHAnsi"/>
          <w:b/>
        </w:rPr>
        <w:t>Errors</w:t>
      </w:r>
      <w:r w:rsidRPr="00F71ADB">
        <w:rPr>
          <w:rFonts w:cstheme="minorHAnsi"/>
        </w:rPr>
        <w:t>. The Bank will provide you with periodic statements that will identify the deposits you make through the Service. In addition, you may access the Bank's Online Banking service for information about your deposits, return items, deposit adjustments, checks and other transactions on your account. You agree that it is your responsibility to review all such information that the Bank makes available to you in a timely manner to verify that deposits made through the Service have been received and accepted by the Bank and are accurate. Receipt of a check by the Bank through the Service does not constitute an acknowledgement by the Bank that the check is error free or that we will be liable for the check. You agree to notify Coulee Bank of any suspected errors regarding items deposited through the Services immediately, and in no event later than 60 days after the applicable Coulee Bank account statement is sent. Unless you notify Coulee Bank within 60 days, such statement regarding all deposits made through the Services shall be deemed correct, and you are prohibited from bringing a claim against Coulee Bank for such alleged error.</w:t>
      </w:r>
    </w:p>
    <w:p w:rsidR="009171F2" w:rsidRPr="00F71ADB" w:rsidRDefault="009171F2" w:rsidP="00F71ADB">
      <w:pPr>
        <w:spacing w:before="100" w:beforeAutospacing="1" w:after="100" w:afterAutospacing="1" w:line="240" w:lineRule="auto"/>
        <w:rPr>
          <w:rFonts w:cstheme="minorHAnsi"/>
        </w:rPr>
      </w:pPr>
      <w:r w:rsidRPr="00F71ADB">
        <w:rPr>
          <w:rFonts w:cstheme="minorHAnsi"/>
          <w:b/>
        </w:rPr>
        <w:t>Errors in Transmission.</w:t>
      </w:r>
      <w:r w:rsidRPr="00F71ADB">
        <w:rPr>
          <w:rFonts w:cstheme="minorHAnsi"/>
        </w:rPr>
        <w:t xml:space="preserve"> By using the Services you accept the risk that an item may be intercepted or misdirected during transmission. Coulee Bank bears no liability to you or others for any such intercepted or misdirected items or information disclosed through such errors.</w:t>
      </w:r>
    </w:p>
    <w:p w:rsidR="009171F2" w:rsidRPr="00F71ADB" w:rsidRDefault="009171F2" w:rsidP="00F71ADB">
      <w:pPr>
        <w:spacing w:before="100" w:beforeAutospacing="1" w:after="100" w:afterAutospacing="1" w:line="240" w:lineRule="auto"/>
        <w:rPr>
          <w:rFonts w:cstheme="minorHAnsi"/>
        </w:rPr>
      </w:pPr>
      <w:r w:rsidRPr="00F71ADB">
        <w:rPr>
          <w:rFonts w:cstheme="minorHAnsi"/>
          <w:b/>
        </w:rPr>
        <w:t>Availability of Service/Contingency.</w:t>
      </w:r>
      <w:r w:rsidRPr="00F71ADB">
        <w:rPr>
          <w:rFonts w:cstheme="minorHAnsi"/>
        </w:rPr>
        <w:t xml:space="preserve"> In the event you are unable to capture, balance, process, produce or transmit a file to the Bank, or otherwise comply with the terms or the procedures for any reason, including but not limited to, communications, equipment or software outages, interruptions or failures, you will transport or mail the originals of all checks to the closest Bank location. The deposit of original checks at an office of the Bank shall be governed by the terms and conditions of the Deposit Account Agreement and not by the terms of this Agreement.</w:t>
      </w:r>
    </w:p>
    <w:p w:rsidR="009171F2" w:rsidRPr="00F71ADB" w:rsidRDefault="009171F2" w:rsidP="00F71ADB">
      <w:pPr>
        <w:pStyle w:val="NoSpacing"/>
        <w:spacing w:before="100" w:beforeAutospacing="1" w:after="100" w:afterAutospacing="1"/>
        <w:rPr>
          <w:rFonts w:cstheme="minorHAnsi"/>
        </w:rPr>
      </w:pPr>
      <w:r w:rsidRPr="00F71ADB">
        <w:rPr>
          <w:rFonts w:cstheme="minorHAnsi"/>
          <w:b/>
        </w:rPr>
        <w:t>User Warranties and Indemnification.</w:t>
      </w:r>
      <w:r w:rsidRPr="00F71ADB">
        <w:rPr>
          <w:rFonts w:cstheme="minorHAnsi"/>
        </w:rPr>
        <w:t xml:space="preserve"> You warrant to Coulee Bank that: </w:t>
      </w:r>
    </w:p>
    <w:p w:rsidR="009171F2" w:rsidRPr="00F71ADB" w:rsidRDefault="009171F2" w:rsidP="00F71ADB">
      <w:pPr>
        <w:pStyle w:val="NoSpacing"/>
        <w:numPr>
          <w:ilvl w:val="0"/>
          <w:numId w:val="24"/>
        </w:numPr>
        <w:spacing w:before="100" w:beforeAutospacing="1" w:after="100" w:afterAutospacing="1"/>
        <w:rPr>
          <w:rFonts w:cstheme="minorHAnsi"/>
        </w:rPr>
      </w:pPr>
      <w:r w:rsidRPr="00F71ADB">
        <w:rPr>
          <w:rFonts w:cstheme="minorHAnsi"/>
        </w:rPr>
        <w:t>You will only transmit eligible items</w:t>
      </w:r>
    </w:p>
    <w:p w:rsidR="009171F2" w:rsidRPr="00F71ADB" w:rsidRDefault="009171F2" w:rsidP="00F71ADB">
      <w:pPr>
        <w:pStyle w:val="NoSpacing"/>
        <w:numPr>
          <w:ilvl w:val="0"/>
          <w:numId w:val="23"/>
        </w:numPr>
        <w:spacing w:before="100" w:beforeAutospacing="1" w:after="100" w:afterAutospacing="1"/>
        <w:rPr>
          <w:rFonts w:cstheme="minorHAnsi"/>
        </w:rPr>
      </w:pPr>
      <w:r w:rsidRPr="00F71ADB">
        <w:rPr>
          <w:rFonts w:cstheme="minorHAnsi"/>
        </w:rPr>
        <w:t>You will not transmit duplicate items</w:t>
      </w:r>
    </w:p>
    <w:p w:rsidR="009171F2" w:rsidRPr="00F71ADB" w:rsidRDefault="009171F2" w:rsidP="00F71ADB">
      <w:pPr>
        <w:pStyle w:val="NoSpacing"/>
        <w:numPr>
          <w:ilvl w:val="0"/>
          <w:numId w:val="23"/>
        </w:numPr>
        <w:spacing w:before="100" w:beforeAutospacing="1" w:after="100" w:afterAutospacing="1"/>
        <w:rPr>
          <w:rFonts w:cstheme="minorHAnsi"/>
        </w:rPr>
      </w:pPr>
      <w:r w:rsidRPr="00F71ADB">
        <w:rPr>
          <w:rFonts w:cstheme="minorHAnsi"/>
        </w:rPr>
        <w:t>You will not re-deposit or re-present the original item</w:t>
      </w:r>
    </w:p>
    <w:p w:rsidR="009171F2" w:rsidRPr="00F71ADB" w:rsidRDefault="009171F2" w:rsidP="00F71ADB">
      <w:pPr>
        <w:pStyle w:val="NoSpacing"/>
        <w:numPr>
          <w:ilvl w:val="0"/>
          <w:numId w:val="23"/>
        </w:numPr>
        <w:spacing w:before="100" w:beforeAutospacing="1" w:after="100" w:afterAutospacing="1"/>
        <w:rPr>
          <w:rFonts w:cstheme="minorHAnsi"/>
        </w:rPr>
      </w:pPr>
      <w:r w:rsidRPr="00F71ADB">
        <w:rPr>
          <w:rFonts w:cstheme="minorHAnsi"/>
        </w:rPr>
        <w:t>All information you provide to Coulee Bank is accurate and true</w:t>
      </w:r>
    </w:p>
    <w:p w:rsidR="009171F2" w:rsidRPr="00F71ADB" w:rsidRDefault="009171F2" w:rsidP="00F71ADB">
      <w:pPr>
        <w:pStyle w:val="NoSpacing"/>
        <w:numPr>
          <w:ilvl w:val="0"/>
          <w:numId w:val="23"/>
        </w:numPr>
        <w:spacing w:before="100" w:beforeAutospacing="1" w:after="100" w:afterAutospacing="1"/>
        <w:rPr>
          <w:rFonts w:cstheme="minorHAnsi"/>
        </w:rPr>
      </w:pPr>
      <w:r w:rsidRPr="00F71ADB">
        <w:rPr>
          <w:rFonts w:cstheme="minorHAnsi"/>
        </w:rPr>
        <w:t>You will comply with this Agreement and all applicable rules, laws and regulations</w:t>
      </w:r>
    </w:p>
    <w:p w:rsidR="009171F2" w:rsidRPr="00F71ADB" w:rsidRDefault="009171F2" w:rsidP="00F71ADB">
      <w:pPr>
        <w:pStyle w:val="NoSpacing"/>
        <w:numPr>
          <w:ilvl w:val="0"/>
          <w:numId w:val="23"/>
        </w:numPr>
        <w:spacing w:before="100" w:beforeAutospacing="1" w:after="100" w:afterAutospacing="1"/>
        <w:rPr>
          <w:rFonts w:cstheme="minorHAnsi"/>
        </w:rPr>
      </w:pPr>
      <w:r w:rsidRPr="00F71ADB">
        <w:rPr>
          <w:rFonts w:cstheme="minorHAnsi"/>
        </w:rPr>
        <w:t>You are not aware of any factor which may impair the collectability of the item</w:t>
      </w:r>
    </w:p>
    <w:p w:rsidR="009171F2" w:rsidRPr="00F71ADB" w:rsidRDefault="009171F2" w:rsidP="00F71ADB">
      <w:pPr>
        <w:pStyle w:val="NoSpacing"/>
        <w:numPr>
          <w:ilvl w:val="0"/>
          <w:numId w:val="23"/>
        </w:numPr>
        <w:spacing w:before="100" w:beforeAutospacing="1" w:after="100" w:afterAutospacing="1"/>
        <w:rPr>
          <w:rFonts w:cstheme="minorHAnsi"/>
        </w:rPr>
      </w:pPr>
      <w:r w:rsidRPr="00F71ADB">
        <w:rPr>
          <w:rFonts w:cstheme="minorHAnsi"/>
        </w:rPr>
        <w:t>You agree to indemnify and hold harmless Coulee Bank from any loss for breach of this warranty provision</w:t>
      </w:r>
    </w:p>
    <w:p w:rsidR="009171F2" w:rsidRPr="00F71ADB" w:rsidRDefault="009171F2" w:rsidP="00F71ADB">
      <w:pPr>
        <w:pStyle w:val="NoSpacing"/>
        <w:spacing w:before="100" w:beforeAutospacing="1" w:after="100" w:afterAutospacing="1"/>
        <w:rPr>
          <w:rFonts w:cstheme="minorHAnsi"/>
        </w:rPr>
      </w:pPr>
    </w:p>
    <w:p w:rsidR="009171F2" w:rsidRPr="00F71ADB" w:rsidRDefault="009171F2" w:rsidP="00F71ADB">
      <w:pPr>
        <w:spacing w:before="100" w:beforeAutospacing="1" w:after="100" w:afterAutospacing="1" w:line="240" w:lineRule="auto"/>
        <w:rPr>
          <w:rFonts w:cstheme="minorHAnsi"/>
        </w:rPr>
      </w:pPr>
      <w:r w:rsidRPr="00F71ADB">
        <w:rPr>
          <w:rFonts w:cstheme="minorHAnsi"/>
          <w:b/>
        </w:rPr>
        <w:t>Cooperation with Investigations</w:t>
      </w:r>
      <w:r w:rsidRPr="00F71ADB">
        <w:rPr>
          <w:rFonts w:cstheme="minorHAnsi"/>
        </w:rPr>
        <w:t>. You agree to cooperate with us in the investigation of unusual transactions, poor quality transmissions, and resolution of customer claims, including by providing, upon request and without further cost, any originals or copies of items deposited through the Service in your possession and your records relating to such items and transmissions.</w:t>
      </w:r>
    </w:p>
    <w:p w:rsidR="009171F2" w:rsidRPr="00F71ADB" w:rsidRDefault="009171F2" w:rsidP="00F71ADB">
      <w:pPr>
        <w:spacing w:before="100" w:beforeAutospacing="1" w:after="100" w:afterAutospacing="1" w:line="240" w:lineRule="auto"/>
        <w:rPr>
          <w:rFonts w:cstheme="minorHAnsi"/>
        </w:rPr>
      </w:pPr>
      <w:r w:rsidRPr="00F71ADB">
        <w:rPr>
          <w:rFonts w:cstheme="minorHAnsi"/>
          <w:b/>
        </w:rPr>
        <w:t>Termination.</w:t>
      </w:r>
      <w:r w:rsidRPr="00F71ADB">
        <w:rPr>
          <w:rFonts w:cstheme="minorHAnsi"/>
        </w:rPr>
        <w:t xml:space="preserve"> We may terminate this Agreement at any time, for any reason, and without notice. This Agreement shall remain in full force and effect unless and until it is terminated by us. Without limiting the foregoing, this Agreement may be terminated if you breach any item of this Agreement, if you use the Services for any unauthorized or illegal purposes or you use the Services in a manner inconsistent with the terms of your account agreement or any other agreement with us.</w:t>
      </w:r>
    </w:p>
    <w:p w:rsidR="009171F2" w:rsidRPr="00F71ADB" w:rsidRDefault="009171F2" w:rsidP="00F71ADB">
      <w:pPr>
        <w:spacing w:before="100" w:beforeAutospacing="1" w:after="100" w:afterAutospacing="1" w:line="240" w:lineRule="auto"/>
        <w:rPr>
          <w:rFonts w:cstheme="minorHAnsi"/>
        </w:rPr>
      </w:pPr>
      <w:r w:rsidRPr="00F71ADB">
        <w:rPr>
          <w:rFonts w:cstheme="minorHAnsi"/>
          <w:b/>
        </w:rPr>
        <w:t xml:space="preserve">Enforceability. </w:t>
      </w:r>
      <w:r w:rsidRPr="00F71ADB">
        <w:rPr>
          <w:rFonts w:cstheme="minorHAnsi"/>
        </w:rPr>
        <w:t>We may waive enforcement of any provision of this Agreement. No waiver of a breach of this Agreement shall constitute a waiver of any prior or subsequent breach of the Agreement. Any such waiver shall not affect our rights with respect to any other transaction or to modify the terms of this Agreement. In the event that any provision of this Agreement shall be deemed to be invalid, illegal, or unenforceable to any extent, the remainder of the Agreement shall not be impaired or otherwise affected and shall continue to be valid and enforceable to the fullest extent permitted by law.</w:t>
      </w:r>
    </w:p>
    <w:p w:rsidR="009171F2" w:rsidRPr="00F71ADB" w:rsidRDefault="009171F2" w:rsidP="00F71ADB">
      <w:pPr>
        <w:spacing w:before="100" w:beforeAutospacing="1" w:after="100" w:afterAutospacing="1" w:line="240" w:lineRule="auto"/>
        <w:rPr>
          <w:rFonts w:cstheme="minorHAnsi"/>
        </w:rPr>
      </w:pPr>
      <w:r w:rsidRPr="00F71ADB">
        <w:rPr>
          <w:rFonts w:cstheme="minorHAnsi"/>
          <w:b/>
        </w:rPr>
        <w:t>Ownership and License</w:t>
      </w:r>
      <w:r w:rsidRPr="00F71ADB">
        <w:rPr>
          <w:rFonts w:cstheme="minorHAnsi"/>
        </w:rPr>
        <w:t>. You agree that Coulee Bank retains all ownership and proprietary rights in the Services, associated content, technology and website(s). Your use of the Service is subject to and conditioned upon your complete compliance with this Agreement. Without limiting the effect of the foregoing, any breach of this Agreement immediately terminates your right to use the Services. Without limiting the restriction of the foregoing, you may not use the Services (1) in any anti-competitive manner, (ii) for any purpose which would be contrary to Coulee Bank's business interest, or (iii) to Coulee Bank's actual or potential economic disadvantage in any aspect. You may use the Services only in accordance with this Agreement. You may not copy, reproduce, distribute or create derivative works from the content and agree not to reverse engineer or reverse compile any of the technology used to provide the Services.</w:t>
      </w:r>
    </w:p>
    <w:p w:rsidR="009171F2" w:rsidRPr="00F71ADB" w:rsidRDefault="009171F2" w:rsidP="00F71ADB">
      <w:pPr>
        <w:spacing w:before="100" w:beforeAutospacing="1" w:after="100" w:afterAutospacing="1" w:line="240" w:lineRule="auto"/>
        <w:rPr>
          <w:rFonts w:cstheme="minorHAnsi"/>
        </w:rPr>
      </w:pPr>
      <w:r w:rsidRPr="00F71ADB">
        <w:rPr>
          <w:rFonts w:cstheme="minorHAnsi"/>
          <w:b/>
        </w:rPr>
        <w:t>DISCLAIMER OF WARRANTIES</w:t>
      </w:r>
      <w:r w:rsidRPr="00F71ADB">
        <w:rPr>
          <w:rFonts w:cstheme="minorHAnsi"/>
        </w:rPr>
        <w:t>. YOU AGREE YOUR USE OF THESE SERVICES AND ALL INFORMATION AND CONTENT (INCLUDING THAT OF THIRD PARTIES) IS AT YOUR RISK AND IS PROVIDED ON AN "AS AVAILABLE" BASIS. WE DISCLAIM ALL WARRANTIES OF ANY KIND AS TO THE USE OF THE SERVICES, WHETHER EXPRESS OR IMPLIED, INCLDING, BUT NOT LIMITED TO THE IMPLIED WARRANTIES OF MERCHANTABILITY, FITNESS FOR A PARTICULAR PURPOSE AND NONINFRINGEMENT. WE MAKE NO WARRANTY THAT THE SERVICES (</w:t>
      </w:r>
      <w:proofErr w:type="spellStart"/>
      <w:r w:rsidRPr="00F71ADB">
        <w:rPr>
          <w:rFonts w:cstheme="minorHAnsi"/>
        </w:rPr>
        <w:t>i</w:t>
      </w:r>
      <w:proofErr w:type="spellEnd"/>
      <w:r w:rsidRPr="00F71ADB">
        <w:rPr>
          <w:rFonts w:cstheme="minorHAnsi"/>
        </w:rPr>
        <w:t>) WILL MEET YOUR REQUIREMENTS, (ii) WILL BE UNINTERRUPED, TIMELY, SECURE OR ERROR-FREE, (iii) THE RESULTS THAT MAY BE OBTAINED FROM THE SERVICE WILL BE ACCURATE OR RELIABLE, AND (iv) ANY ERRORS IN THE SERVICES OR TECHNOLOGY WILL BE CORRECTED.</w:t>
      </w:r>
    </w:p>
    <w:p w:rsidR="009171F2" w:rsidRPr="00F71ADB" w:rsidRDefault="009171F2" w:rsidP="00F71ADB">
      <w:pPr>
        <w:spacing w:before="100" w:beforeAutospacing="1" w:after="100" w:afterAutospacing="1" w:line="240" w:lineRule="auto"/>
        <w:rPr>
          <w:rFonts w:cstheme="minorHAnsi"/>
        </w:rPr>
      </w:pPr>
      <w:r w:rsidRPr="00F71ADB">
        <w:rPr>
          <w:rFonts w:cstheme="minorHAnsi"/>
          <w:b/>
        </w:rPr>
        <w:t xml:space="preserve">LIMITATION OF LIABILITY. </w:t>
      </w:r>
      <w:r w:rsidRPr="00F71ADB">
        <w:rPr>
          <w:rFonts w:cstheme="minorHAnsi"/>
        </w:rPr>
        <w:t>YOU AGREE THAT WE WILL NOT BE LIABLE FOR ANY DIRECT, INDIRECT, INCIDENTAL, SPECIAL, CONSEQUENTIAL OR EXEMPLARY DAMAGES, INCLUDING, BUT NOT LIMITED TO DAMAGES FOR LOSS OF PROFITS, GOODWILL, USE, DATA OR OTHER LOSSES INCURRED BY YOU OR ANY THIRD PARTY ARISING FROM OR RELATED TO THE USE OF, INABLIITY TO USE, OR THE TERMINATION OF THE USE OF THIS SERVICE, REGARDLESS OF THE FORM OF ACTION OR CLAIM (WHETHER CONTRACT, TORY, STRICT LIABILITY OR OTHERWISE), EVEN IF COULEE BANK HAS BEEN INFORMED OF THE POSSIBLITY THEREOF.</w:t>
      </w:r>
    </w:p>
    <w:p w:rsidR="009171F2" w:rsidRDefault="00831489" w:rsidP="00F71ADB">
      <w:pPr>
        <w:spacing w:before="100" w:beforeAutospacing="1" w:after="100" w:afterAutospacing="1" w:line="240" w:lineRule="auto"/>
      </w:pPr>
      <w:r w:rsidRPr="00F71ADB">
        <w:rPr>
          <w:rFonts w:cstheme="minorHAnsi"/>
          <w:b/>
        </w:rPr>
        <w:t>TREASURY MANAGEMENT</w:t>
      </w:r>
      <w:r w:rsidRPr="00F71ADB">
        <w:rPr>
          <w:rFonts w:cstheme="minorHAnsi"/>
        </w:rPr>
        <w:t xml:space="preserve">. Treasury Management customers are required to sign a Master Treasury Management Agreement in connection </w:t>
      </w:r>
      <w:bookmarkStart w:id="0" w:name="_GoBack"/>
      <w:bookmarkEnd w:id="0"/>
      <w:r w:rsidRPr="00F71ADB">
        <w:rPr>
          <w:rFonts w:cstheme="minorHAnsi"/>
        </w:rPr>
        <w:t>with their access and services within Coulee Bank’s Online and Mobile Banking. This agreement shall replace any consumer agreement and any such customers should refer to their Master Agreement for all ri</w:t>
      </w:r>
      <w:r>
        <w:t xml:space="preserve">ghts and warranties. </w:t>
      </w:r>
    </w:p>
    <w:sectPr w:rsidR="00917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1D36"/>
    <w:multiLevelType w:val="hybridMultilevel"/>
    <w:tmpl w:val="C470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54219"/>
    <w:multiLevelType w:val="multilevel"/>
    <w:tmpl w:val="45F0727A"/>
    <w:lvl w:ilvl="0">
      <w:start w:val="16"/>
      <w:numFmt w:val="decimal"/>
      <w:lvlText w:val="%1."/>
      <w:lvlJc w:val="left"/>
      <w:pPr>
        <w:tabs>
          <w:tab w:val="num" w:pos="1470"/>
        </w:tabs>
        <w:ind w:left="1470" w:hanging="360"/>
      </w:pPr>
      <w:rPr>
        <w:rFonts w:hint="default"/>
      </w:rPr>
    </w:lvl>
    <w:lvl w:ilvl="1">
      <w:start w:val="1"/>
      <w:numFmt w:val="bullet"/>
      <w:lvlText w:val="o"/>
      <w:lvlJc w:val="left"/>
      <w:pPr>
        <w:tabs>
          <w:tab w:val="num" w:pos="2190"/>
        </w:tabs>
        <w:ind w:left="2190" w:hanging="360"/>
      </w:pPr>
      <w:rPr>
        <w:rFonts w:ascii="Courier New" w:hAnsi="Courier New" w:hint="default"/>
        <w:sz w:val="20"/>
      </w:rPr>
    </w:lvl>
    <w:lvl w:ilvl="2">
      <w:start w:val="1"/>
      <w:numFmt w:val="bullet"/>
      <w:lvlText w:val=""/>
      <w:lvlJc w:val="left"/>
      <w:pPr>
        <w:tabs>
          <w:tab w:val="num" w:pos="2910"/>
        </w:tabs>
        <w:ind w:left="2910" w:hanging="360"/>
      </w:pPr>
      <w:rPr>
        <w:rFonts w:ascii="Wingdings" w:hAnsi="Wingdings" w:hint="default"/>
        <w:sz w:val="20"/>
      </w:rPr>
    </w:lvl>
    <w:lvl w:ilvl="3">
      <w:start w:val="1"/>
      <w:numFmt w:val="decimal"/>
      <w:lvlText w:val="%4."/>
      <w:lvlJc w:val="left"/>
      <w:pPr>
        <w:tabs>
          <w:tab w:val="num" w:pos="3630"/>
        </w:tabs>
        <w:ind w:left="3630" w:hanging="360"/>
      </w:pPr>
      <w:rPr>
        <w:rFonts w:hint="default"/>
      </w:rPr>
    </w:lvl>
    <w:lvl w:ilvl="4">
      <w:start w:val="1"/>
      <w:numFmt w:val="decimal"/>
      <w:lvlText w:val="%5."/>
      <w:lvlJc w:val="left"/>
      <w:pPr>
        <w:tabs>
          <w:tab w:val="num" w:pos="4350"/>
        </w:tabs>
        <w:ind w:left="4350" w:hanging="360"/>
      </w:pPr>
      <w:rPr>
        <w:rFonts w:hint="default"/>
      </w:rPr>
    </w:lvl>
    <w:lvl w:ilvl="5">
      <w:start w:val="1"/>
      <w:numFmt w:val="decimal"/>
      <w:lvlText w:val="%6."/>
      <w:lvlJc w:val="left"/>
      <w:pPr>
        <w:tabs>
          <w:tab w:val="num" w:pos="5070"/>
        </w:tabs>
        <w:ind w:left="5070" w:hanging="360"/>
      </w:pPr>
      <w:rPr>
        <w:rFonts w:hint="default"/>
      </w:rPr>
    </w:lvl>
    <w:lvl w:ilvl="6">
      <w:start w:val="1"/>
      <w:numFmt w:val="decimal"/>
      <w:lvlText w:val="%7."/>
      <w:lvlJc w:val="left"/>
      <w:pPr>
        <w:tabs>
          <w:tab w:val="num" w:pos="5790"/>
        </w:tabs>
        <w:ind w:left="5790" w:hanging="360"/>
      </w:pPr>
      <w:rPr>
        <w:rFonts w:hint="default"/>
      </w:rPr>
    </w:lvl>
    <w:lvl w:ilvl="7">
      <w:start w:val="1"/>
      <w:numFmt w:val="decimal"/>
      <w:lvlText w:val="%8."/>
      <w:lvlJc w:val="left"/>
      <w:pPr>
        <w:tabs>
          <w:tab w:val="num" w:pos="6510"/>
        </w:tabs>
        <w:ind w:left="6510" w:hanging="360"/>
      </w:pPr>
      <w:rPr>
        <w:rFonts w:hint="default"/>
      </w:rPr>
    </w:lvl>
    <w:lvl w:ilvl="8">
      <w:start w:val="1"/>
      <w:numFmt w:val="decimal"/>
      <w:lvlText w:val="%9."/>
      <w:lvlJc w:val="left"/>
      <w:pPr>
        <w:tabs>
          <w:tab w:val="num" w:pos="7230"/>
        </w:tabs>
        <w:ind w:left="7230" w:hanging="360"/>
      </w:pPr>
      <w:rPr>
        <w:rFonts w:hint="default"/>
      </w:rPr>
    </w:lvl>
  </w:abstractNum>
  <w:abstractNum w:abstractNumId="2" w15:restartNumberingAfterBreak="0">
    <w:nsid w:val="11884F75"/>
    <w:multiLevelType w:val="multilevel"/>
    <w:tmpl w:val="7C6474FA"/>
    <w:lvl w:ilvl="0">
      <w:start w:val="14"/>
      <w:numFmt w:val="decimal"/>
      <w:lvlText w:val="%1."/>
      <w:lvlJc w:val="left"/>
      <w:pPr>
        <w:tabs>
          <w:tab w:val="num" w:pos="810"/>
        </w:tabs>
        <w:ind w:left="810" w:hanging="360"/>
      </w:pPr>
      <w:rPr>
        <w:rFonts w:hint="default"/>
      </w:rPr>
    </w:lvl>
    <w:lvl w:ilvl="1">
      <w:start w:val="1"/>
      <w:numFmt w:val="bullet"/>
      <w:lvlText w:val="o"/>
      <w:lvlJc w:val="left"/>
      <w:pPr>
        <w:tabs>
          <w:tab w:val="num" w:pos="1530"/>
        </w:tabs>
        <w:ind w:left="1530" w:hanging="360"/>
      </w:pPr>
      <w:rPr>
        <w:rFonts w:ascii="Courier New" w:hAnsi="Courier New" w:hint="default"/>
        <w:sz w:val="20"/>
      </w:rPr>
    </w:lvl>
    <w:lvl w:ilvl="2">
      <w:start w:val="1"/>
      <w:numFmt w:val="bullet"/>
      <w:lvlText w:val=""/>
      <w:lvlJc w:val="left"/>
      <w:pPr>
        <w:tabs>
          <w:tab w:val="num" w:pos="2250"/>
        </w:tabs>
        <w:ind w:left="2250" w:hanging="360"/>
      </w:pPr>
      <w:rPr>
        <w:rFonts w:ascii="Wingdings" w:hAnsi="Wingdings" w:hint="default"/>
        <w:sz w:val="20"/>
      </w:rPr>
    </w:lvl>
    <w:lvl w:ilvl="3">
      <w:start w:val="1"/>
      <w:numFmt w:val="decimal"/>
      <w:lvlText w:val="%4."/>
      <w:lvlJc w:val="left"/>
      <w:pPr>
        <w:tabs>
          <w:tab w:val="num" w:pos="2970"/>
        </w:tabs>
        <w:ind w:left="2970" w:hanging="360"/>
      </w:pPr>
      <w:rPr>
        <w:rFonts w:hint="default"/>
      </w:rPr>
    </w:lvl>
    <w:lvl w:ilvl="4">
      <w:start w:val="1"/>
      <w:numFmt w:val="decimal"/>
      <w:lvlText w:val="%5."/>
      <w:lvlJc w:val="left"/>
      <w:pPr>
        <w:tabs>
          <w:tab w:val="num" w:pos="3690"/>
        </w:tabs>
        <w:ind w:left="3690" w:hanging="360"/>
      </w:pPr>
      <w:rPr>
        <w:rFonts w:hint="default"/>
      </w:rPr>
    </w:lvl>
    <w:lvl w:ilvl="5">
      <w:start w:val="1"/>
      <w:numFmt w:val="decimal"/>
      <w:lvlText w:val="%6."/>
      <w:lvlJc w:val="left"/>
      <w:pPr>
        <w:tabs>
          <w:tab w:val="num" w:pos="4410"/>
        </w:tabs>
        <w:ind w:left="4410" w:hanging="360"/>
      </w:pPr>
      <w:rPr>
        <w:rFonts w:hint="default"/>
      </w:rPr>
    </w:lvl>
    <w:lvl w:ilvl="6">
      <w:start w:val="1"/>
      <w:numFmt w:val="decimal"/>
      <w:lvlText w:val="%7."/>
      <w:lvlJc w:val="left"/>
      <w:pPr>
        <w:tabs>
          <w:tab w:val="num" w:pos="5130"/>
        </w:tabs>
        <w:ind w:left="5130" w:hanging="360"/>
      </w:pPr>
      <w:rPr>
        <w:rFonts w:hint="default"/>
      </w:rPr>
    </w:lvl>
    <w:lvl w:ilvl="7">
      <w:start w:val="1"/>
      <w:numFmt w:val="decimal"/>
      <w:lvlText w:val="%8."/>
      <w:lvlJc w:val="left"/>
      <w:pPr>
        <w:tabs>
          <w:tab w:val="num" w:pos="5850"/>
        </w:tabs>
        <w:ind w:left="5850" w:hanging="360"/>
      </w:pPr>
      <w:rPr>
        <w:rFonts w:hint="default"/>
      </w:rPr>
    </w:lvl>
    <w:lvl w:ilvl="8">
      <w:start w:val="1"/>
      <w:numFmt w:val="decimal"/>
      <w:lvlText w:val="%9."/>
      <w:lvlJc w:val="left"/>
      <w:pPr>
        <w:tabs>
          <w:tab w:val="num" w:pos="6570"/>
        </w:tabs>
        <w:ind w:left="6570" w:hanging="360"/>
      </w:pPr>
      <w:rPr>
        <w:rFonts w:hint="default"/>
      </w:rPr>
    </w:lvl>
  </w:abstractNum>
  <w:abstractNum w:abstractNumId="3" w15:restartNumberingAfterBreak="0">
    <w:nsid w:val="1D07515A"/>
    <w:multiLevelType w:val="multilevel"/>
    <w:tmpl w:val="A580918C"/>
    <w:lvl w:ilvl="0">
      <w:start w:val="11"/>
      <w:numFmt w:val="decimal"/>
      <w:lvlText w:val="%1."/>
      <w:lvlJc w:val="left"/>
      <w:pPr>
        <w:tabs>
          <w:tab w:val="num" w:pos="1469"/>
        </w:tabs>
        <w:ind w:left="1469" w:hanging="360"/>
      </w:pPr>
      <w:rPr>
        <w:rFonts w:hint="default"/>
      </w:rPr>
    </w:lvl>
    <w:lvl w:ilvl="1">
      <w:start w:val="1"/>
      <w:numFmt w:val="bullet"/>
      <w:lvlText w:val="o"/>
      <w:lvlJc w:val="left"/>
      <w:pPr>
        <w:tabs>
          <w:tab w:val="num" w:pos="2189"/>
        </w:tabs>
        <w:ind w:left="2189" w:hanging="360"/>
      </w:pPr>
      <w:rPr>
        <w:rFonts w:ascii="Courier New" w:hAnsi="Courier New" w:hint="default"/>
        <w:sz w:val="20"/>
      </w:rPr>
    </w:lvl>
    <w:lvl w:ilvl="2">
      <w:start w:val="1"/>
      <w:numFmt w:val="bullet"/>
      <w:lvlText w:val=""/>
      <w:lvlJc w:val="left"/>
      <w:pPr>
        <w:tabs>
          <w:tab w:val="num" w:pos="2909"/>
        </w:tabs>
        <w:ind w:left="2909" w:hanging="360"/>
      </w:pPr>
      <w:rPr>
        <w:rFonts w:ascii="Wingdings" w:hAnsi="Wingdings" w:hint="default"/>
        <w:sz w:val="20"/>
      </w:rPr>
    </w:lvl>
    <w:lvl w:ilvl="3">
      <w:start w:val="1"/>
      <w:numFmt w:val="decimal"/>
      <w:lvlText w:val="%4."/>
      <w:lvlJc w:val="left"/>
      <w:pPr>
        <w:tabs>
          <w:tab w:val="num" w:pos="3629"/>
        </w:tabs>
        <w:ind w:left="3629" w:hanging="360"/>
      </w:pPr>
      <w:rPr>
        <w:rFonts w:hint="default"/>
      </w:rPr>
    </w:lvl>
    <w:lvl w:ilvl="4">
      <w:start w:val="1"/>
      <w:numFmt w:val="decimal"/>
      <w:lvlText w:val="%5."/>
      <w:lvlJc w:val="left"/>
      <w:pPr>
        <w:tabs>
          <w:tab w:val="num" w:pos="4349"/>
        </w:tabs>
        <w:ind w:left="4349" w:hanging="360"/>
      </w:pPr>
      <w:rPr>
        <w:rFonts w:hint="default"/>
      </w:rPr>
    </w:lvl>
    <w:lvl w:ilvl="5">
      <w:start w:val="1"/>
      <w:numFmt w:val="decimal"/>
      <w:lvlText w:val="%6."/>
      <w:lvlJc w:val="left"/>
      <w:pPr>
        <w:tabs>
          <w:tab w:val="num" w:pos="5069"/>
        </w:tabs>
        <w:ind w:left="5069" w:hanging="360"/>
      </w:pPr>
      <w:rPr>
        <w:rFonts w:hint="default"/>
      </w:rPr>
    </w:lvl>
    <w:lvl w:ilvl="6">
      <w:start w:val="1"/>
      <w:numFmt w:val="decimal"/>
      <w:lvlText w:val="%7."/>
      <w:lvlJc w:val="left"/>
      <w:pPr>
        <w:tabs>
          <w:tab w:val="num" w:pos="5789"/>
        </w:tabs>
        <w:ind w:left="5789" w:hanging="360"/>
      </w:pPr>
      <w:rPr>
        <w:rFonts w:hint="default"/>
      </w:rPr>
    </w:lvl>
    <w:lvl w:ilvl="7">
      <w:start w:val="1"/>
      <w:numFmt w:val="decimal"/>
      <w:lvlText w:val="%8."/>
      <w:lvlJc w:val="left"/>
      <w:pPr>
        <w:tabs>
          <w:tab w:val="num" w:pos="6509"/>
        </w:tabs>
        <w:ind w:left="6509" w:hanging="360"/>
      </w:pPr>
      <w:rPr>
        <w:rFonts w:hint="default"/>
      </w:rPr>
    </w:lvl>
    <w:lvl w:ilvl="8">
      <w:start w:val="1"/>
      <w:numFmt w:val="decimal"/>
      <w:lvlText w:val="%9."/>
      <w:lvlJc w:val="left"/>
      <w:pPr>
        <w:tabs>
          <w:tab w:val="num" w:pos="7229"/>
        </w:tabs>
        <w:ind w:left="7229" w:hanging="360"/>
      </w:pPr>
      <w:rPr>
        <w:rFonts w:hint="default"/>
      </w:rPr>
    </w:lvl>
  </w:abstractNum>
  <w:abstractNum w:abstractNumId="4" w15:restartNumberingAfterBreak="0">
    <w:nsid w:val="23EE1E61"/>
    <w:multiLevelType w:val="hybridMultilevel"/>
    <w:tmpl w:val="85A2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E2666"/>
    <w:multiLevelType w:val="multilevel"/>
    <w:tmpl w:val="AE580908"/>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F607DB"/>
    <w:multiLevelType w:val="multilevel"/>
    <w:tmpl w:val="355C56E8"/>
    <w:lvl w:ilvl="0">
      <w:start w:val="12"/>
      <w:numFmt w:val="decimal"/>
      <w:lvlText w:val="%1."/>
      <w:lvlJc w:val="left"/>
      <w:pPr>
        <w:tabs>
          <w:tab w:val="num" w:pos="1469"/>
        </w:tabs>
        <w:ind w:left="1469" w:hanging="360"/>
      </w:pPr>
      <w:rPr>
        <w:rFonts w:hint="default"/>
      </w:rPr>
    </w:lvl>
    <w:lvl w:ilvl="1">
      <w:start w:val="1"/>
      <w:numFmt w:val="bullet"/>
      <w:lvlText w:val="o"/>
      <w:lvlJc w:val="left"/>
      <w:pPr>
        <w:tabs>
          <w:tab w:val="num" w:pos="2189"/>
        </w:tabs>
        <w:ind w:left="2189" w:hanging="360"/>
      </w:pPr>
      <w:rPr>
        <w:rFonts w:ascii="Courier New" w:hAnsi="Courier New" w:hint="default"/>
        <w:sz w:val="20"/>
      </w:rPr>
    </w:lvl>
    <w:lvl w:ilvl="2">
      <w:start w:val="1"/>
      <w:numFmt w:val="bullet"/>
      <w:lvlText w:val=""/>
      <w:lvlJc w:val="left"/>
      <w:pPr>
        <w:tabs>
          <w:tab w:val="num" w:pos="2909"/>
        </w:tabs>
        <w:ind w:left="2909" w:hanging="360"/>
      </w:pPr>
      <w:rPr>
        <w:rFonts w:ascii="Wingdings" w:hAnsi="Wingdings" w:hint="default"/>
        <w:sz w:val="20"/>
      </w:rPr>
    </w:lvl>
    <w:lvl w:ilvl="3">
      <w:start w:val="1"/>
      <w:numFmt w:val="decimal"/>
      <w:lvlText w:val="%4."/>
      <w:lvlJc w:val="left"/>
      <w:pPr>
        <w:tabs>
          <w:tab w:val="num" w:pos="3629"/>
        </w:tabs>
        <w:ind w:left="3629" w:hanging="360"/>
      </w:pPr>
      <w:rPr>
        <w:rFonts w:hint="default"/>
      </w:rPr>
    </w:lvl>
    <w:lvl w:ilvl="4">
      <w:start w:val="1"/>
      <w:numFmt w:val="decimal"/>
      <w:lvlText w:val="%5."/>
      <w:lvlJc w:val="left"/>
      <w:pPr>
        <w:tabs>
          <w:tab w:val="num" w:pos="4349"/>
        </w:tabs>
        <w:ind w:left="4349" w:hanging="360"/>
      </w:pPr>
      <w:rPr>
        <w:rFonts w:hint="default"/>
      </w:rPr>
    </w:lvl>
    <w:lvl w:ilvl="5">
      <w:start w:val="1"/>
      <w:numFmt w:val="decimal"/>
      <w:lvlText w:val="%6."/>
      <w:lvlJc w:val="left"/>
      <w:pPr>
        <w:tabs>
          <w:tab w:val="num" w:pos="5069"/>
        </w:tabs>
        <w:ind w:left="5069" w:hanging="360"/>
      </w:pPr>
      <w:rPr>
        <w:rFonts w:hint="default"/>
      </w:rPr>
    </w:lvl>
    <w:lvl w:ilvl="6">
      <w:start w:val="1"/>
      <w:numFmt w:val="decimal"/>
      <w:lvlText w:val="%7."/>
      <w:lvlJc w:val="left"/>
      <w:pPr>
        <w:tabs>
          <w:tab w:val="num" w:pos="5789"/>
        </w:tabs>
        <w:ind w:left="5789" w:hanging="360"/>
      </w:pPr>
      <w:rPr>
        <w:rFonts w:hint="default"/>
      </w:rPr>
    </w:lvl>
    <w:lvl w:ilvl="7">
      <w:start w:val="1"/>
      <w:numFmt w:val="decimal"/>
      <w:lvlText w:val="%8."/>
      <w:lvlJc w:val="left"/>
      <w:pPr>
        <w:tabs>
          <w:tab w:val="num" w:pos="6509"/>
        </w:tabs>
        <w:ind w:left="6509" w:hanging="360"/>
      </w:pPr>
      <w:rPr>
        <w:rFonts w:hint="default"/>
      </w:rPr>
    </w:lvl>
    <w:lvl w:ilvl="8">
      <w:start w:val="1"/>
      <w:numFmt w:val="decimal"/>
      <w:lvlText w:val="%9."/>
      <w:lvlJc w:val="left"/>
      <w:pPr>
        <w:tabs>
          <w:tab w:val="num" w:pos="7229"/>
        </w:tabs>
        <w:ind w:left="7229" w:hanging="360"/>
      </w:pPr>
      <w:rPr>
        <w:rFonts w:hint="default"/>
      </w:rPr>
    </w:lvl>
  </w:abstractNum>
  <w:abstractNum w:abstractNumId="7" w15:restartNumberingAfterBreak="0">
    <w:nsid w:val="2D7653C0"/>
    <w:multiLevelType w:val="multilevel"/>
    <w:tmpl w:val="25A81358"/>
    <w:lvl w:ilvl="0">
      <w:start w:val="19"/>
      <w:numFmt w:val="decimal"/>
      <w:lvlText w:val="%1."/>
      <w:lvlJc w:val="left"/>
      <w:pPr>
        <w:tabs>
          <w:tab w:val="num" w:pos="1470"/>
        </w:tabs>
        <w:ind w:left="1470" w:hanging="360"/>
      </w:pPr>
      <w:rPr>
        <w:rFonts w:hint="default"/>
      </w:rPr>
    </w:lvl>
    <w:lvl w:ilvl="1">
      <w:start w:val="1"/>
      <w:numFmt w:val="bullet"/>
      <w:lvlText w:val="o"/>
      <w:lvlJc w:val="left"/>
      <w:pPr>
        <w:tabs>
          <w:tab w:val="num" w:pos="2190"/>
        </w:tabs>
        <w:ind w:left="2190" w:hanging="360"/>
      </w:pPr>
      <w:rPr>
        <w:rFonts w:ascii="Courier New" w:hAnsi="Courier New" w:hint="default"/>
        <w:sz w:val="20"/>
      </w:rPr>
    </w:lvl>
    <w:lvl w:ilvl="2">
      <w:start w:val="1"/>
      <w:numFmt w:val="bullet"/>
      <w:lvlText w:val=""/>
      <w:lvlJc w:val="left"/>
      <w:pPr>
        <w:tabs>
          <w:tab w:val="num" w:pos="2910"/>
        </w:tabs>
        <w:ind w:left="2910" w:hanging="360"/>
      </w:pPr>
      <w:rPr>
        <w:rFonts w:ascii="Wingdings" w:hAnsi="Wingdings" w:hint="default"/>
        <w:sz w:val="20"/>
      </w:rPr>
    </w:lvl>
    <w:lvl w:ilvl="3">
      <w:start w:val="1"/>
      <w:numFmt w:val="decimal"/>
      <w:lvlText w:val="%4."/>
      <w:lvlJc w:val="left"/>
      <w:pPr>
        <w:tabs>
          <w:tab w:val="num" w:pos="3630"/>
        </w:tabs>
        <w:ind w:left="3630" w:hanging="360"/>
      </w:pPr>
      <w:rPr>
        <w:rFonts w:hint="default"/>
      </w:rPr>
    </w:lvl>
    <w:lvl w:ilvl="4">
      <w:start w:val="1"/>
      <w:numFmt w:val="decimal"/>
      <w:lvlText w:val="%5."/>
      <w:lvlJc w:val="left"/>
      <w:pPr>
        <w:tabs>
          <w:tab w:val="num" w:pos="4350"/>
        </w:tabs>
        <w:ind w:left="4350" w:hanging="360"/>
      </w:pPr>
      <w:rPr>
        <w:rFonts w:hint="default"/>
      </w:rPr>
    </w:lvl>
    <w:lvl w:ilvl="5">
      <w:start w:val="1"/>
      <w:numFmt w:val="decimal"/>
      <w:lvlText w:val="%6."/>
      <w:lvlJc w:val="left"/>
      <w:pPr>
        <w:tabs>
          <w:tab w:val="num" w:pos="5070"/>
        </w:tabs>
        <w:ind w:left="5070" w:hanging="360"/>
      </w:pPr>
      <w:rPr>
        <w:rFonts w:hint="default"/>
      </w:rPr>
    </w:lvl>
    <w:lvl w:ilvl="6">
      <w:start w:val="1"/>
      <w:numFmt w:val="decimal"/>
      <w:lvlText w:val="%7."/>
      <w:lvlJc w:val="left"/>
      <w:pPr>
        <w:tabs>
          <w:tab w:val="num" w:pos="5790"/>
        </w:tabs>
        <w:ind w:left="5790" w:hanging="360"/>
      </w:pPr>
      <w:rPr>
        <w:rFonts w:hint="default"/>
      </w:rPr>
    </w:lvl>
    <w:lvl w:ilvl="7">
      <w:start w:val="1"/>
      <w:numFmt w:val="decimal"/>
      <w:lvlText w:val="%8."/>
      <w:lvlJc w:val="left"/>
      <w:pPr>
        <w:tabs>
          <w:tab w:val="num" w:pos="6510"/>
        </w:tabs>
        <w:ind w:left="6510" w:hanging="360"/>
      </w:pPr>
      <w:rPr>
        <w:rFonts w:hint="default"/>
      </w:rPr>
    </w:lvl>
    <w:lvl w:ilvl="8">
      <w:start w:val="1"/>
      <w:numFmt w:val="decimal"/>
      <w:lvlText w:val="%9."/>
      <w:lvlJc w:val="left"/>
      <w:pPr>
        <w:tabs>
          <w:tab w:val="num" w:pos="7230"/>
        </w:tabs>
        <w:ind w:left="7230" w:hanging="360"/>
      </w:pPr>
      <w:rPr>
        <w:rFonts w:hint="default"/>
      </w:rPr>
    </w:lvl>
  </w:abstractNum>
  <w:abstractNum w:abstractNumId="8" w15:restartNumberingAfterBreak="0">
    <w:nsid w:val="2E733204"/>
    <w:multiLevelType w:val="hybridMultilevel"/>
    <w:tmpl w:val="A6E2A968"/>
    <w:lvl w:ilvl="0" w:tplc="76005DE0">
      <w:start w:val="1"/>
      <w:numFmt w:val="upperLetter"/>
      <w:lvlText w:val="%1."/>
      <w:lvlJc w:val="left"/>
      <w:pPr>
        <w:ind w:left="2160" w:hanging="360"/>
      </w:pPr>
      <w:rPr>
        <w:rFonts w:hint="default"/>
        <w:b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F516398"/>
    <w:multiLevelType w:val="hybridMultilevel"/>
    <w:tmpl w:val="72467F1C"/>
    <w:lvl w:ilvl="0" w:tplc="D98EBFA4">
      <w:start w:val="10"/>
      <w:numFmt w:val="decimal"/>
      <w:lvlText w:val="%1"/>
      <w:lvlJc w:val="left"/>
      <w:pPr>
        <w:ind w:left="648" w:hanging="360"/>
      </w:pPr>
      <w:rPr>
        <w:rFonts w:eastAsia="Times New Roman" w:hint="default"/>
        <w:b w:val="0"/>
        <w:u w:val="none"/>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32D0148E"/>
    <w:multiLevelType w:val="multilevel"/>
    <w:tmpl w:val="C93C79F0"/>
    <w:lvl w:ilvl="0">
      <w:start w:val="20"/>
      <w:numFmt w:val="decimal"/>
      <w:lvlText w:val="%1."/>
      <w:lvlJc w:val="left"/>
      <w:pPr>
        <w:tabs>
          <w:tab w:val="num" w:pos="1470"/>
        </w:tabs>
        <w:ind w:left="1470" w:hanging="360"/>
      </w:pPr>
      <w:rPr>
        <w:rFonts w:hint="default"/>
      </w:rPr>
    </w:lvl>
    <w:lvl w:ilvl="1">
      <w:start w:val="1"/>
      <w:numFmt w:val="bullet"/>
      <w:lvlText w:val="o"/>
      <w:lvlJc w:val="left"/>
      <w:pPr>
        <w:tabs>
          <w:tab w:val="num" w:pos="2190"/>
        </w:tabs>
        <w:ind w:left="2190" w:hanging="360"/>
      </w:pPr>
      <w:rPr>
        <w:rFonts w:ascii="Courier New" w:hAnsi="Courier New" w:hint="default"/>
        <w:sz w:val="20"/>
      </w:rPr>
    </w:lvl>
    <w:lvl w:ilvl="2">
      <w:start w:val="1"/>
      <w:numFmt w:val="bullet"/>
      <w:lvlText w:val=""/>
      <w:lvlJc w:val="left"/>
      <w:pPr>
        <w:tabs>
          <w:tab w:val="num" w:pos="2910"/>
        </w:tabs>
        <w:ind w:left="2910" w:hanging="360"/>
      </w:pPr>
      <w:rPr>
        <w:rFonts w:ascii="Wingdings" w:hAnsi="Wingdings" w:hint="default"/>
        <w:sz w:val="20"/>
      </w:rPr>
    </w:lvl>
    <w:lvl w:ilvl="3">
      <w:start w:val="1"/>
      <w:numFmt w:val="decimal"/>
      <w:lvlText w:val="%4."/>
      <w:lvlJc w:val="left"/>
      <w:pPr>
        <w:tabs>
          <w:tab w:val="num" w:pos="3630"/>
        </w:tabs>
        <w:ind w:left="3630" w:hanging="360"/>
      </w:pPr>
      <w:rPr>
        <w:rFonts w:hint="default"/>
      </w:rPr>
    </w:lvl>
    <w:lvl w:ilvl="4">
      <w:start w:val="1"/>
      <w:numFmt w:val="decimal"/>
      <w:lvlText w:val="%5."/>
      <w:lvlJc w:val="left"/>
      <w:pPr>
        <w:tabs>
          <w:tab w:val="num" w:pos="4350"/>
        </w:tabs>
        <w:ind w:left="4350" w:hanging="360"/>
      </w:pPr>
      <w:rPr>
        <w:rFonts w:hint="default"/>
      </w:rPr>
    </w:lvl>
    <w:lvl w:ilvl="5">
      <w:start w:val="1"/>
      <w:numFmt w:val="decimal"/>
      <w:lvlText w:val="%6."/>
      <w:lvlJc w:val="left"/>
      <w:pPr>
        <w:tabs>
          <w:tab w:val="num" w:pos="5070"/>
        </w:tabs>
        <w:ind w:left="5070" w:hanging="360"/>
      </w:pPr>
      <w:rPr>
        <w:rFonts w:hint="default"/>
      </w:rPr>
    </w:lvl>
    <w:lvl w:ilvl="6">
      <w:start w:val="1"/>
      <w:numFmt w:val="decimal"/>
      <w:lvlText w:val="%7."/>
      <w:lvlJc w:val="left"/>
      <w:pPr>
        <w:tabs>
          <w:tab w:val="num" w:pos="5790"/>
        </w:tabs>
        <w:ind w:left="5790" w:hanging="360"/>
      </w:pPr>
      <w:rPr>
        <w:rFonts w:hint="default"/>
      </w:rPr>
    </w:lvl>
    <w:lvl w:ilvl="7">
      <w:start w:val="1"/>
      <w:numFmt w:val="decimal"/>
      <w:lvlText w:val="%8."/>
      <w:lvlJc w:val="left"/>
      <w:pPr>
        <w:tabs>
          <w:tab w:val="num" w:pos="6510"/>
        </w:tabs>
        <w:ind w:left="6510" w:hanging="360"/>
      </w:pPr>
      <w:rPr>
        <w:rFonts w:hint="default"/>
      </w:rPr>
    </w:lvl>
    <w:lvl w:ilvl="8">
      <w:start w:val="1"/>
      <w:numFmt w:val="decimal"/>
      <w:lvlText w:val="%9."/>
      <w:lvlJc w:val="left"/>
      <w:pPr>
        <w:tabs>
          <w:tab w:val="num" w:pos="7230"/>
        </w:tabs>
        <w:ind w:left="7230" w:hanging="360"/>
      </w:pPr>
      <w:rPr>
        <w:rFonts w:hint="default"/>
      </w:rPr>
    </w:lvl>
  </w:abstractNum>
  <w:abstractNum w:abstractNumId="11" w15:restartNumberingAfterBreak="0">
    <w:nsid w:val="3DFE6DE1"/>
    <w:multiLevelType w:val="multilevel"/>
    <w:tmpl w:val="AA0614FC"/>
    <w:lvl w:ilvl="0">
      <w:start w:val="24"/>
      <w:numFmt w:val="decimal"/>
      <w:lvlText w:val="%1."/>
      <w:lvlJc w:val="left"/>
      <w:pPr>
        <w:tabs>
          <w:tab w:val="num" w:pos="1470"/>
        </w:tabs>
        <w:ind w:left="1470" w:hanging="360"/>
      </w:pPr>
      <w:rPr>
        <w:rFonts w:hint="default"/>
      </w:rPr>
    </w:lvl>
    <w:lvl w:ilvl="1">
      <w:start w:val="1"/>
      <w:numFmt w:val="bullet"/>
      <w:lvlText w:val="o"/>
      <w:lvlJc w:val="left"/>
      <w:pPr>
        <w:tabs>
          <w:tab w:val="num" w:pos="2190"/>
        </w:tabs>
        <w:ind w:left="2190" w:hanging="360"/>
      </w:pPr>
      <w:rPr>
        <w:rFonts w:ascii="Courier New" w:hAnsi="Courier New" w:hint="default"/>
        <w:sz w:val="20"/>
      </w:rPr>
    </w:lvl>
    <w:lvl w:ilvl="2">
      <w:start w:val="1"/>
      <w:numFmt w:val="bullet"/>
      <w:lvlText w:val=""/>
      <w:lvlJc w:val="left"/>
      <w:pPr>
        <w:tabs>
          <w:tab w:val="num" w:pos="2910"/>
        </w:tabs>
        <w:ind w:left="2910" w:hanging="360"/>
      </w:pPr>
      <w:rPr>
        <w:rFonts w:ascii="Wingdings" w:hAnsi="Wingdings" w:hint="default"/>
        <w:sz w:val="20"/>
      </w:rPr>
    </w:lvl>
    <w:lvl w:ilvl="3">
      <w:start w:val="1"/>
      <w:numFmt w:val="decimal"/>
      <w:lvlText w:val="%4."/>
      <w:lvlJc w:val="left"/>
      <w:pPr>
        <w:tabs>
          <w:tab w:val="num" w:pos="3630"/>
        </w:tabs>
        <w:ind w:left="3630" w:hanging="360"/>
      </w:pPr>
      <w:rPr>
        <w:rFonts w:hint="default"/>
      </w:rPr>
    </w:lvl>
    <w:lvl w:ilvl="4">
      <w:start w:val="1"/>
      <w:numFmt w:val="decimal"/>
      <w:lvlText w:val="%5."/>
      <w:lvlJc w:val="left"/>
      <w:pPr>
        <w:tabs>
          <w:tab w:val="num" w:pos="4350"/>
        </w:tabs>
        <w:ind w:left="4350" w:hanging="360"/>
      </w:pPr>
      <w:rPr>
        <w:rFonts w:hint="default"/>
      </w:rPr>
    </w:lvl>
    <w:lvl w:ilvl="5">
      <w:start w:val="1"/>
      <w:numFmt w:val="decimal"/>
      <w:lvlText w:val="%6."/>
      <w:lvlJc w:val="left"/>
      <w:pPr>
        <w:tabs>
          <w:tab w:val="num" w:pos="5070"/>
        </w:tabs>
        <w:ind w:left="5070" w:hanging="360"/>
      </w:pPr>
      <w:rPr>
        <w:rFonts w:hint="default"/>
      </w:rPr>
    </w:lvl>
    <w:lvl w:ilvl="6">
      <w:start w:val="1"/>
      <w:numFmt w:val="decimal"/>
      <w:lvlText w:val="%7."/>
      <w:lvlJc w:val="left"/>
      <w:pPr>
        <w:tabs>
          <w:tab w:val="num" w:pos="5790"/>
        </w:tabs>
        <w:ind w:left="5790" w:hanging="360"/>
      </w:pPr>
      <w:rPr>
        <w:rFonts w:hint="default"/>
      </w:rPr>
    </w:lvl>
    <w:lvl w:ilvl="7">
      <w:start w:val="1"/>
      <w:numFmt w:val="decimal"/>
      <w:lvlText w:val="%8."/>
      <w:lvlJc w:val="left"/>
      <w:pPr>
        <w:tabs>
          <w:tab w:val="num" w:pos="6510"/>
        </w:tabs>
        <w:ind w:left="6510" w:hanging="360"/>
      </w:pPr>
      <w:rPr>
        <w:rFonts w:hint="default"/>
      </w:rPr>
    </w:lvl>
    <w:lvl w:ilvl="8">
      <w:start w:val="1"/>
      <w:numFmt w:val="decimal"/>
      <w:lvlText w:val="%9."/>
      <w:lvlJc w:val="left"/>
      <w:pPr>
        <w:tabs>
          <w:tab w:val="num" w:pos="7230"/>
        </w:tabs>
        <w:ind w:left="7230" w:hanging="360"/>
      </w:pPr>
      <w:rPr>
        <w:rFonts w:hint="default"/>
      </w:rPr>
    </w:lvl>
  </w:abstractNum>
  <w:abstractNum w:abstractNumId="12" w15:restartNumberingAfterBreak="0">
    <w:nsid w:val="459B1B4C"/>
    <w:multiLevelType w:val="multilevel"/>
    <w:tmpl w:val="CAFA5828"/>
    <w:lvl w:ilvl="0">
      <w:start w:val="25"/>
      <w:numFmt w:val="decimal"/>
      <w:lvlText w:val="%1."/>
      <w:lvlJc w:val="left"/>
      <w:pPr>
        <w:tabs>
          <w:tab w:val="num" w:pos="1470"/>
        </w:tabs>
        <w:ind w:left="1470" w:hanging="360"/>
      </w:pPr>
      <w:rPr>
        <w:rFonts w:hint="default"/>
      </w:rPr>
    </w:lvl>
    <w:lvl w:ilvl="1">
      <w:start w:val="1"/>
      <w:numFmt w:val="bullet"/>
      <w:lvlText w:val="o"/>
      <w:lvlJc w:val="left"/>
      <w:pPr>
        <w:tabs>
          <w:tab w:val="num" w:pos="2190"/>
        </w:tabs>
        <w:ind w:left="2190" w:hanging="360"/>
      </w:pPr>
      <w:rPr>
        <w:rFonts w:ascii="Courier New" w:hAnsi="Courier New" w:hint="default"/>
        <w:sz w:val="20"/>
      </w:rPr>
    </w:lvl>
    <w:lvl w:ilvl="2">
      <w:start w:val="1"/>
      <w:numFmt w:val="bullet"/>
      <w:lvlText w:val=""/>
      <w:lvlJc w:val="left"/>
      <w:pPr>
        <w:tabs>
          <w:tab w:val="num" w:pos="2910"/>
        </w:tabs>
        <w:ind w:left="2910" w:hanging="360"/>
      </w:pPr>
      <w:rPr>
        <w:rFonts w:ascii="Wingdings" w:hAnsi="Wingdings" w:hint="default"/>
        <w:sz w:val="20"/>
      </w:rPr>
    </w:lvl>
    <w:lvl w:ilvl="3">
      <w:start w:val="1"/>
      <w:numFmt w:val="decimal"/>
      <w:lvlText w:val="%4."/>
      <w:lvlJc w:val="left"/>
      <w:pPr>
        <w:tabs>
          <w:tab w:val="num" w:pos="3630"/>
        </w:tabs>
        <w:ind w:left="3630" w:hanging="360"/>
      </w:pPr>
      <w:rPr>
        <w:rFonts w:hint="default"/>
      </w:rPr>
    </w:lvl>
    <w:lvl w:ilvl="4">
      <w:start w:val="1"/>
      <w:numFmt w:val="decimal"/>
      <w:lvlText w:val="%5."/>
      <w:lvlJc w:val="left"/>
      <w:pPr>
        <w:tabs>
          <w:tab w:val="num" w:pos="4350"/>
        </w:tabs>
        <w:ind w:left="4350" w:hanging="360"/>
      </w:pPr>
      <w:rPr>
        <w:rFonts w:hint="default"/>
      </w:rPr>
    </w:lvl>
    <w:lvl w:ilvl="5">
      <w:start w:val="1"/>
      <w:numFmt w:val="decimal"/>
      <w:lvlText w:val="%6."/>
      <w:lvlJc w:val="left"/>
      <w:pPr>
        <w:tabs>
          <w:tab w:val="num" w:pos="5070"/>
        </w:tabs>
        <w:ind w:left="5070" w:hanging="360"/>
      </w:pPr>
      <w:rPr>
        <w:rFonts w:hint="default"/>
      </w:rPr>
    </w:lvl>
    <w:lvl w:ilvl="6">
      <w:start w:val="1"/>
      <w:numFmt w:val="decimal"/>
      <w:lvlText w:val="%7."/>
      <w:lvlJc w:val="left"/>
      <w:pPr>
        <w:tabs>
          <w:tab w:val="num" w:pos="5790"/>
        </w:tabs>
        <w:ind w:left="5790" w:hanging="360"/>
      </w:pPr>
      <w:rPr>
        <w:rFonts w:hint="default"/>
      </w:rPr>
    </w:lvl>
    <w:lvl w:ilvl="7">
      <w:start w:val="1"/>
      <w:numFmt w:val="decimal"/>
      <w:lvlText w:val="%8."/>
      <w:lvlJc w:val="left"/>
      <w:pPr>
        <w:tabs>
          <w:tab w:val="num" w:pos="6510"/>
        </w:tabs>
        <w:ind w:left="6510" w:hanging="360"/>
      </w:pPr>
      <w:rPr>
        <w:rFonts w:hint="default"/>
      </w:rPr>
    </w:lvl>
    <w:lvl w:ilvl="8">
      <w:start w:val="1"/>
      <w:numFmt w:val="decimal"/>
      <w:lvlText w:val="%9."/>
      <w:lvlJc w:val="left"/>
      <w:pPr>
        <w:tabs>
          <w:tab w:val="num" w:pos="7230"/>
        </w:tabs>
        <w:ind w:left="7230" w:hanging="360"/>
      </w:pPr>
      <w:rPr>
        <w:rFonts w:hint="default"/>
      </w:rPr>
    </w:lvl>
  </w:abstractNum>
  <w:abstractNum w:abstractNumId="13" w15:restartNumberingAfterBreak="0">
    <w:nsid w:val="4D1D0A99"/>
    <w:multiLevelType w:val="multilevel"/>
    <w:tmpl w:val="075218B8"/>
    <w:lvl w:ilvl="0">
      <w:start w:val="21"/>
      <w:numFmt w:val="decimal"/>
      <w:lvlText w:val="%1."/>
      <w:lvlJc w:val="left"/>
      <w:pPr>
        <w:tabs>
          <w:tab w:val="num" w:pos="1470"/>
        </w:tabs>
        <w:ind w:left="1470" w:hanging="360"/>
      </w:pPr>
      <w:rPr>
        <w:rFonts w:hint="default"/>
      </w:rPr>
    </w:lvl>
    <w:lvl w:ilvl="1">
      <w:start w:val="1"/>
      <w:numFmt w:val="bullet"/>
      <w:lvlText w:val="o"/>
      <w:lvlJc w:val="left"/>
      <w:pPr>
        <w:tabs>
          <w:tab w:val="num" w:pos="2190"/>
        </w:tabs>
        <w:ind w:left="2190" w:hanging="360"/>
      </w:pPr>
      <w:rPr>
        <w:rFonts w:ascii="Courier New" w:hAnsi="Courier New" w:hint="default"/>
        <w:sz w:val="20"/>
      </w:rPr>
    </w:lvl>
    <w:lvl w:ilvl="2">
      <w:start w:val="1"/>
      <w:numFmt w:val="bullet"/>
      <w:lvlText w:val=""/>
      <w:lvlJc w:val="left"/>
      <w:pPr>
        <w:tabs>
          <w:tab w:val="num" w:pos="2910"/>
        </w:tabs>
        <w:ind w:left="2910" w:hanging="360"/>
      </w:pPr>
      <w:rPr>
        <w:rFonts w:ascii="Wingdings" w:hAnsi="Wingdings" w:hint="default"/>
        <w:sz w:val="20"/>
      </w:rPr>
    </w:lvl>
    <w:lvl w:ilvl="3">
      <w:start w:val="1"/>
      <w:numFmt w:val="decimal"/>
      <w:lvlText w:val="%4."/>
      <w:lvlJc w:val="left"/>
      <w:pPr>
        <w:tabs>
          <w:tab w:val="num" w:pos="3630"/>
        </w:tabs>
        <w:ind w:left="3630" w:hanging="360"/>
      </w:pPr>
      <w:rPr>
        <w:rFonts w:hint="default"/>
      </w:rPr>
    </w:lvl>
    <w:lvl w:ilvl="4">
      <w:start w:val="1"/>
      <w:numFmt w:val="decimal"/>
      <w:lvlText w:val="%5."/>
      <w:lvlJc w:val="left"/>
      <w:pPr>
        <w:tabs>
          <w:tab w:val="num" w:pos="4350"/>
        </w:tabs>
        <w:ind w:left="4350" w:hanging="360"/>
      </w:pPr>
      <w:rPr>
        <w:rFonts w:hint="default"/>
      </w:rPr>
    </w:lvl>
    <w:lvl w:ilvl="5">
      <w:start w:val="1"/>
      <w:numFmt w:val="decimal"/>
      <w:lvlText w:val="%6."/>
      <w:lvlJc w:val="left"/>
      <w:pPr>
        <w:tabs>
          <w:tab w:val="num" w:pos="5070"/>
        </w:tabs>
        <w:ind w:left="5070" w:hanging="360"/>
      </w:pPr>
      <w:rPr>
        <w:rFonts w:hint="default"/>
      </w:rPr>
    </w:lvl>
    <w:lvl w:ilvl="6">
      <w:start w:val="1"/>
      <w:numFmt w:val="decimal"/>
      <w:lvlText w:val="%7."/>
      <w:lvlJc w:val="left"/>
      <w:pPr>
        <w:tabs>
          <w:tab w:val="num" w:pos="5790"/>
        </w:tabs>
        <w:ind w:left="5790" w:hanging="360"/>
      </w:pPr>
      <w:rPr>
        <w:rFonts w:hint="default"/>
      </w:rPr>
    </w:lvl>
    <w:lvl w:ilvl="7">
      <w:start w:val="1"/>
      <w:numFmt w:val="decimal"/>
      <w:lvlText w:val="%8."/>
      <w:lvlJc w:val="left"/>
      <w:pPr>
        <w:tabs>
          <w:tab w:val="num" w:pos="6510"/>
        </w:tabs>
        <w:ind w:left="6510" w:hanging="360"/>
      </w:pPr>
      <w:rPr>
        <w:rFonts w:hint="default"/>
      </w:rPr>
    </w:lvl>
    <w:lvl w:ilvl="8">
      <w:start w:val="1"/>
      <w:numFmt w:val="decimal"/>
      <w:lvlText w:val="%9."/>
      <w:lvlJc w:val="left"/>
      <w:pPr>
        <w:tabs>
          <w:tab w:val="num" w:pos="7230"/>
        </w:tabs>
        <w:ind w:left="7230" w:hanging="360"/>
      </w:pPr>
      <w:rPr>
        <w:rFonts w:hint="default"/>
      </w:rPr>
    </w:lvl>
  </w:abstractNum>
  <w:abstractNum w:abstractNumId="14" w15:restartNumberingAfterBreak="0">
    <w:nsid w:val="577E3EC8"/>
    <w:multiLevelType w:val="multilevel"/>
    <w:tmpl w:val="12E09662"/>
    <w:lvl w:ilvl="0">
      <w:start w:val="18"/>
      <w:numFmt w:val="decimal"/>
      <w:lvlText w:val="%1."/>
      <w:lvlJc w:val="left"/>
      <w:pPr>
        <w:tabs>
          <w:tab w:val="num" w:pos="1470"/>
        </w:tabs>
        <w:ind w:left="1470" w:hanging="360"/>
      </w:pPr>
      <w:rPr>
        <w:rFonts w:hint="default"/>
      </w:rPr>
    </w:lvl>
    <w:lvl w:ilvl="1">
      <w:start w:val="1"/>
      <w:numFmt w:val="bullet"/>
      <w:lvlText w:val="o"/>
      <w:lvlJc w:val="left"/>
      <w:pPr>
        <w:tabs>
          <w:tab w:val="num" w:pos="2190"/>
        </w:tabs>
        <w:ind w:left="2190" w:hanging="360"/>
      </w:pPr>
      <w:rPr>
        <w:rFonts w:ascii="Courier New" w:hAnsi="Courier New" w:hint="default"/>
        <w:sz w:val="20"/>
      </w:rPr>
    </w:lvl>
    <w:lvl w:ilvl="2">
      <w:start w:val="1"/>
      <w:numFmt w:val="bullet"/>
      <w:lvlText w:val=""/>
      <w:lvlJc w:val="left"/>
      <w:pPr>
        <w:tabs>
          <w:tab w:val="num" w:pos="2910"/>
        </w:tabs>
        <w:ind w:left="2910" w:hanging="360"/>
      </w:pPr>
      <w:rPr>
        <w:rFonts w:ascii="Wingdings" w:hAnsi="Wingdings" w:hint="default"/>
        <w:sz w:val="20"/>
      </w:rPr>
    </w:lvl>
    <w:lvl w:ilvl="3">
      <w:start w:val="1"/>
      <w:numFmt w:val="decimal"/>
      <w:lvlText w:val="%4."/>
      <w:lvlJc w:val="left"/>
      <w:pPr>
        <w:tabs>
          <w:tab w:val="num" w:pos="3630"/>
        </w:tabs>
        <w:ind w:left="3630" w:hanging="360"/>
      </w:pPr>
      <w:rPr>
        <w:rFonts w:hint="default"/>
      </w:rPr>
    </w:lvl>
    <w:lvl w:ilvl="4">
      <w:start w:val="1"/>
      <w:numFmt w:val="decimal"/>
      <w:lvlText w:val="%5."/>
      <w:lvlJc w:val="left"/>
      <w:pPr>
        <w:tabs>
          <w:tab w:val="num" w:pos="4350"/>
        </w:tabs>
        <w:ind w:left="4350" w:hanging="360"/>
      </w:pPr>
      <w:rPr>
        <w:rFonts w:hint="default"/>
      </w:rPr>
    </w:lvl>
    <w:lvl w:ilvl="5">
      <w:start w:val="1"/>
      <w:numFmt w:val="decimal"/>
      <w:lvlText w:val="%6."/>
      <w:lvlJc w:val="left"/>
      <w:pPr>
        <w:tabs>
          <w:tab w:val="num" w:pos="5070"/>
        </w:tabs>
        <w:ind w:left="5070" w:hanging="360"/>
      </w:pPr>
      <w:rPr>
        <w:rFonts w:hint="default"/>
      </w:rPr>
    </w:lvl>
    <w:lvl w:ilvl="6">
      <w:start w:val="1"/>
      <w:numFmt w:val="decimal"/>
      <w:lvlText w:val="%7."/>
      <w:lvlJc w:val="left"/>
      <w:pPr>
        <w:tabs>
          <w:tab w:val="num" w:pos="5790"/>
        </w:tabs>
        <w:ind w:left="5790" w:hanging="360"/>
      </w:pPr>
      <w:rPr>
        <w:rFonts w:hint="default"/>
      </w:rPr>
    </w:lvl>
    <w:lvl w:ilvl="7">
      <w:start w:val="1"/>
      <w:numFmt w:val="decimal"/>
      <w:lvlText w:val="%8."/>
      <w:lvlJc w:val="left"/>
      <w:pPr>
        <w:tabs>
          <w:tab w:val="num" w:pos="6510"/>
        </w:tabs>
        <w:ind w:left="6510" w:hanging="360"/>
      </w:pPr>
      <w:rPr>
        <w:rFonts w:hint="default"/>
      </w:rPr>
    </w:lvl>
    <w:lvl w:ilvl="8">
      <w:start w:val="1"/>
      <w:numFmt w:val="decimal"/>
      <w:lvlText w:val="%9."/>
      <w:lvlJc w:val="left"/>
      <w:pPr>
        <w:tabs>
          <w:tab w:val="num" w:pos="7230"/>
        </w:tabs>
        <w:ind w:left="7230" w:hanging="360"/>
      </w:pPr>
      <w:rPr>
        <w:rFonts w:hint="default"/>
      </w:rPr>
    </w:lvl>
  </w:abstractNum>
  <w:abstractNum w:abstractNumId="15" w15:restartNumberingAfterBreak="0">
    <w:nsid w:val="5B8D0979"/>
    <w:multiLevelType w:val="multilevel"/>
    <w:tmpl w:val="860AAD9C"/>
    <w:lvl w:ilvl="0">
      <w:start w:val="28"/>
      <w:numFmt w:val="decimal"/>
      <w:lvlText w:val="%1."/>
      <w:lvlJc w:val="left"/>
      <w:pPr>
        <w:tabs>
          <w:tab w:val="num" w:pos="1470"/>
        </w:tabs>
        <w:ind w:left="1470" w:hanging="360"/>
      </w:pPr>
      <w:rPr>
        <w:rFonts w:hint="default"/>
      </w:rPr>
    </w:lvl>
    <w:lvl w:ilvl="1">
      <w:start w:val="1"/>
      <w:numFmt w:val="bullet"/>
      <w:lvlText w:val="o"/>
      <w:lvlJc w:val="left"/>
      <w:pPr>
        <w:tabs>
          <w:tab w:val="num" w:pos="2190"/>
        </w:tabs>
        <w:ind w:left="2190" w:hanging="360"/>
      </w:pPr>
      <w:rPr>
        <w:rFonts w:ascii="Courier New" w:hAnsi="Courier New" w:hint="default"/>
        <w:sz w:val="20"/>
      </w:rPr>
    </w:lvl>
    <w:lvl w:ilvl="2">
      <w:start w:val="1"/>
      <w:numFmt w:val="bullet"/>
      <w:lvlText w:val=""/>
      <w:lvlJc w:val="left"/>
      <w:pPr>
        <w:tabs>
          <w:tab w:val="num" w:pos="2910"/>
        </w:tabs>
        <w:ind w:left="2910" w:hanging="360"/>
      </w:pPr>
      <w:rPr>
        <w:rFonts w:ascii="Wingdings" w:hAnsi="Wingdings" w:hint="default"/>
        <w:sz w:val="20"/>
      </w:rPr>
    </w:lvl>
    <w:lvl w:ilvl="3">
      <w:start w:val="1"/>
      <w:numFmt w:val="decimal"/>
      <w:lvlText w:val="%4."/>
      <w:lvlJc w:val="left"/>
      <w:pPr>
        <w:tabs>
          <w:tab w:val="num" w:pos="3630"/>
        </w:tabs>
        <w:ind w:left="3630" w:hanging="360"/>
      </w:pPr>
      <w:rPr>
        <w:rFonts w:hint="default"/>
      </w:rPr>
    </w:lvl>
    <w:lvl w:ilvl="4">
      <w:start w:val="1"/>
      <w:numFmt w:val="decimal"/>
      <w:lvlText w:val="%5."/>
      <w:lvlJc w:val="left"/>
      <w:pPr>
        <w:tabs>
          <w:tab w:val="num" w:pos="4350"/>
        </w:tabs>
        <w:ind w:left="4350" w:hanging="360"/>
      </w:pPr>
      <w:rPr>
        <w:rFonts w:hint="default"/>
      </w:rPr>
    </w:lvl>
    <w:lvl w:ilvl="5">
      <w:start w:val="1"/>
      <w:numFmt w:val="decimal"/>
      <w:lvlText w:val="%6."/>
      <w:lvlJc w:val="left"/>
      <w:pPr>
        <w:tabs>
          <w:tab w:val="num" w:pos="5070"/>
        </w:tabs>
        <w:ind w:left="5070" w:hanging="360"/>
      </w:pPr>
      <w:rPr>
        <w:rFonts w:hint="default"/>
      </w:rPr>
    </w:lvl>
    <w:lvl w:ilvl="6">
      <w:start w:val="1"/>
      <w:numFmt w:val="decimal"/>
      <w:lvlText w:val="%7."/>
      <w:lvlJc w:val="left"/>
      <w:pPr>
        <w:tabs>
          <w:tab w:val="num" w:pos="5790"/>
        </w:tabs>
        <w:ind w:left="5790" w:hanging="360"/>
      </w:pPr>
      <w:rPr>
        <w:rFonts w:hint="default"/>
      </w:rPr>
    </w:lvl>
    <w:lvl w:ilvl="7">
      <w:start w:val="1"/>
      <w:numFmt w:val="decimal"/>
      <w:lvlText w:val="%8."/>
      <w:lvlJc w:val="left"/>
      <w:pPr>
        <w:tabs>
          <w:tab w:val="num" w:pos="6510"/>
        </w:tabs>
        <w:ind w:left="6510" w:hanging="360"/>
      </w:pPr>
      <w:rPr>
        <w:rFonts w:hint="default"/>
      </w:rPr>
    </w:lvl>
    <w:lvl w:ilvl="8">
      <w:start w:val="1"/>
      <w:numFmt w:val="decimal"/>
      <w:lvlText w:val="%9."/>
      <w:lvlJc w:val="left"/>
      <w:pPr>
        <w:tabs>
          <w:tab w:val="num" w:pos="7230"/>
        </w:tabs>
        <w:ind w:left="7230" w:hanging="360"/>
      </w:pPr>
      <w:rPr>
        <w:rFonts w:hint="default"/>
      </w:rPr>
    </w:lvl>
  </w:abstractNum>
  <w:abstractNum w:abstractNumId="16" w15:restartNumberingAfterBreak="0">
    <w:nsid w:val="5C1B4E95"/>
    <w:multiLevelType w:val="multilevel"/>
    <w:tmpl w:val="7208FA16"/>
    <w:lvl w:ilvl="0">
      <w:start w:val="15"/>
      <w:numFmt w:val="decimal"/>
      <w:lvlText w:val="%1."/>
      <w:lvlJc w:val="left"/>
      <w:pPr>
        <w:tabs>
          <w:tab w:val="num" w:pos="1470"/>
        </w:tabs>
        <w:ind w:left="1470" w:hanging="360"/>
      </w:pPr>
      <w:rPr>
        <w:rFonts w:hint="default"/>
      </w:rPr>
    </w:lvl>
    <w:lvl w:ilvl="1">
      <w:start w:val="1"/>
      <w:numFmt w:val="bullet"/>
      <w:lvlText w:val="o"/>
      <w:lvlJc w:val="left"/>
      <w:pPr>
        <w:tabs>
          <w:tab w:val="num" w:pos="2190"/>
        </w:tabs>
        <w:ind w:left="2190" w:hanging="360"/>
      </w:pPr>
      <w:rPr>
        <w:rFonts w:ascii="Courier New" w:hAnsi="Courier New" w:hint="default"/>
        <w:sz w:val="20"/>
      </w:rPr>
    </w:lvl>
    <w:lvl w:ilvl="2">
      <w:start w:val="1"/>
      <w:numFmt w:val="bullet"/>
      <w:lvlText w:val=""/>
      <w:lvlJc w:val="left"/>
      <w:pPr>
        <w:tabs>
          <w:tab w:val="num" w:pos="2910"/>
        </w:tabs>
        <w:ind w:left="2910" w:hanging="360"/>
      </w:pPr>
      <w:rPr>
        <w:rFonts w:ascii="Wingdings" w:hAnsi="Wingdings" w:hint="default"/>
        <w:sz w:val="20"/>
      </w:rPr>
    </w:lvl>
    <w:lvl w:ilvl="3">
      <w:start w:val="1"/>
      <w:numFmt w:val="decimal"/>
      <w:lvlText w:val="%4."/>
      <w:lvlJc w:val="left"/>
      <w:pPr>
        <w:tabs>
          <w:tab w:val="num" w:pos="3630"/>
        </w:tabs>
        <w:ind w:left="3630" w:hanging="360"/>
      </w:pPr>
      <w:rPr>
        <w:rFonts w:hint="default"/>
      </w:rPr>
    </w:lvl>
    <w:lvl w:ilvl="4">
      <w:start w:val="1"/>
      <w:numFmt w:val="decimal"/>
      <w:lvlText w:val="%5."/>
      <w:lvlJc w:val="left"/>
      <w:pPr>
        <w:tabs>
          <w:tab w:val="num" w:pos="4350"/>
        </w:tabs>
        <w:ind w:left="4350" w:hanging="360"/>
      </w:pPr>
      <w:rPr>
        <w:rFonts w:hint="default"/>
      </w:rPr>
    </w:lvl>
    <w:lvl w:ilvl="5">
      <w:start w:val="1"/>
      <w:numFmt w:val="decimal"/>
      <w:lvlText w:val="%6."/>
      <w:lvlJc w:val="left"/>
      <w:pPr>
        <w:tabs>
          <w:tab w:val="num" w:pos="5070"/>
        </w:tabs>
        <w:ind w:left="5070" w:hanging="360"/>
      </w:pPr>
      <w:rPr>
        <w:rFonts w:hint="default"/>
      </w:rPr>
    </w:lvl>
    <w:lvl w:ilvl="6">
      <w:start w:val="1"/>
      <w:numFmt w:val="decimal"/>
      <w:lvlText w:val="%7."/>
      <w:lvlJc w:val="left"/>
      <w:pPr>
        <w:tabs>
          <w:tab w:val="num" w:pos="5790"/>
        </w:tabs>
        <w:ind w:left="5790" w:hanging="360"/>
      </w:pPr>
      <w:rPr>
        <w:rFonts w:hint="default"/>
      </w:rPr>
    </w:lvl>
    <w:lvl w:ilvl="7">
      <w:start w:val="1"/>
      <w:numFmt w:val="decimal"/>
      <w:lvlText w:val="%8."/>
      <w:lvlJc w:val="left"/>
      <w:pPr>
        <w:tabs>
          <w:tab w:val="num" w:pos="6510"/>
        </w:tabs>
        <w:ind w:left="6510" w:hanging="360"/>
      </w:pPr>
      <w:rPr>
        <w:rFonts w:hint="default"/>
      </w:rPr>
    </w:lvl>
    <w:lvl w:ilvl="8">
      <w:start w:val="1"/>
      <w:numFmt w:val="decimal"/>
      <w:lvlText w:val="%9."/>
      <w:lvlJc w:val="left"/>
      <w:pPr>
        <w:tabs>
          <w:tab w:val="num" w:pos="7230"/>
        </w:tabs>
        <w:ind w:left="7230" w:hanging="360"/>
      </w:pPr>
      <w:rPr>
        <w:rFonts w:hint="default"/>
      </w:rPr>
    </w:lvl>
  </w:abstractNum>
  <w:abstractNum w:abstractNumId="17" w15:restartNumberingAfterBreak="0">
    <w:nsid w:val="5EF05B24"/>
    <w:multiLevelType w:val="multilevel"/>
    <w:tmpl w:val="8990E780"/>
    <w:lvl w:ilvl="0">
      <w:start w:val="26"/>
      <w:numFmt w:val="decimal"/>
      <w:lvlText w:val="%1."/>
      <w:lvlJc w:val="left"/>
      <w:pPr>
        <w:tabs>
          <w:tab w:val="num" w:pos="1470"/>
        </w:tabs>
        <w:ind w:left="1470" w:hanging="360"/>
      </w:pPr>
      <w:rPr>
        <w:rFonts w:hint="default"/>
      </w:rPr>
    </w:lvl>
    <w:lvl w:ilvl="1">
      <w:start w:val="1"/>
      <w:numFmt w:val="bullet"/>
      <w:lvlText w:val="o"/>
      <w:lvlJc w:val="left"/>
      <w:pPr>
        <w:tabs>
          <w:tab w:val="num" w:pos="2190"/>
        </w:tabs>
        <w:ind w:left="2190" w:hanging="360"/>
      </w:pPr>
      <w:rPr>
        <w:rFonts w:ascii="Courier New" w:hAnsi="Courier New" w:hint="default"/>
        <w:sz w:val="20"/>
      </w:rPr>
    </w:lvl>
    <w:lvl w:ilvl="2">
      <w:start w:val="1"/>
      <w:numFmt w:val="bullet"/>
      <w:lvlText w:val=""/>
      <w:lvlJc w:val="left"/>
      <w:pPr>
        <w:tabs>
          <w:tab w:val="num" w:pos="2910"/>
        </w:tabs>
        <w:ind w:left="2910" w:hanging="360"/>
      </w:pPr>
      <w:rPr>
        <w:rFonts w:ascii="Wingdings" w:hAnsi="Wingdings" w:hint="default"/>
        <w:sz w:val="20"/>
      </w:rPr>
    </w:lvl>
    <w:lvl w:ilvl="3">
      <w:start w:val="1"/>
      <w:numFmt w:val="decimal"/>
      <w:lvlText w:val="%4."/>
      <w:lvlJc w:val="left"/>
      <w:pPr>
        <w:tabs>
          <w:tab w:val="num" w:pos="3630"/>
        </w:tabs>
        <w:ind w:left="3630" w:hanging="360"/>
      </w:pPr>
      <w:rPr>
        <w:rFonts w:hint="default"/>
      </w:rPr>
    </w:lvl>
    <w:lvl w:ilvl="4">
      <w:start w:val="1"/>
      <w:numFmt w:val="decimal"/>
      <w:lvlText w:val="%5."/>
      <w:lvlJc w:val="left"/>
      <w:pPr>
        <w:tabs>
          <w:tab w:val="num" w:pos="4350"/>
        </w:tabs>
        <w:ind w:left="4350" w:hanging="360"/>
      </w:pPr>
      <w:rPr>
        <w:rFonts w:hint="default"/>
      </w:rPr>
    </w:lvl>
    <w:lvl w:ilvl="5">
      <w:start w:val="1"/>
      <w:numFmt w:val="decimal"/>
      <w:lvlText w:val="%6."/>
      <w:lvlJc w:val="left"/>
      <w:pPr>
        <w:tabs>
          <w:tab w:val="num" w:pos="5070"/>
        </w:tabs>
        <w:ind w:left="5070" w:hanging="360"/>
      </w:pPr>
      <w:rPr>
        <w:rFonts w:hint="default"/>
      </w:rPr>
    </w:lvl>
    <w:lvl w:ilvl="6">
      <w:start w:val="1"/>
      <w:numFmt w:val="decimal"/>
      <w:lvlText w:val="%7."/>
      <w:lvlJc w:val="left"/>
      <w:pPr>
        <w:tabs>
          <w:tab w:val="num" w:pos="5790"/>
        </w:tabs>
        <w:ind w:left="5790" w:hanging="360"/>
      </w:pPr>
      <w:rPr>
        <w:rFonts w:hint="default"/>
      </w:rPr>
    </w:lvl>
    <w:lvl w:ilvl="7">
      <w:start w:val="1"/>
      <w:numFmt w:val="decimal"/>
      <w:lvlText w:val="%8."/>
      <w:lvlJc w:val="left"/>
      <w:pPr>
        <w:tabs>
          <w:tab w:val="num" w:pos="6510"/>
        </w:tabs>
        <w:ind w:left="6510" w:hanging="360"/>
      </w:pPr>
      <w:rPr>
        <w:rFonts w:hint="default"/>
      </w:rPr>
    </w:lvl>
    <w:lvl w:ilvl="8">
      <w:start w:val="1"/>
      <w:numFmt w:val="decimal"/>
      <w:lvlText w:val="%9."/>
      <w:lvlJc w:val="left"/>
      <w:pPr>
        <w:tabs>
          <w:tab w:val="num" w:pos="7230"/>
        </w:tabs>
        <w:ind w:left="7230" w:hanging="360"/>
      </w:pPr>
      <w:rPr>
        <w:rFonts w:hint="default"/>
      </w:rPr>
    </w:lvl>
  </w:abstractNum>
  <w:abstractNum w:abstractNumId="18" w15:restartNumberingAfterBreak="0">
    <w:nsid w:val="60626D68"/>
    <w:multiLevelType w:val="multilevel"/>
    <w:tmpl w:val="7E8C5972"/>
    <w:lvl w:ilvl="0">
      <w:start w:val="17"/>
      <w:numFmt w:val="decimal"/>
      <w:lvlText w:val="%1."/>
      <w:lvlJc w:val="left"/>
      <w:pPr>
        <w:tabs>
          <w:tab w:val="num" w:pos="1470"/>
        </w:tabs>
        <w:ind w:left="1470" w:hanging="360"/>
      </w:pPr>
      <w:rPr>
        <w:rFonts w:hint="default"/>
      </w:rPr>
    </w:lvl>
    <w:lvl w:ilvl="1">
      <w:start w:val="1"/>
      <w:numFmt w:val="bullet"/>
      <w:lvlText w:val="o"/>
      <w:lvlJc w:val="left"/>
      <w:pPr>
        <w:tabs>
          <w:tab w:val="num" w:pos="2190"/>
        </w:tabs>
        <w:ind w:left="2190" w:hanging="360"/>
      </w:pPr>
      <w:rPr>
        <w:rFonts w:ascii="Courier New" w:hAnsi="Courier New" w:hint="default"/>
        <w:sz w:val="20"/>
      </w:rPr>
    </w:lvl>
    <w:lvl w:ilvl="2">
      <w:start w:val="1"/>
      <w:numFmt w:val="bullet"/>
      <w:lvlText w:val=""/>
      <w:lvlJc w:val="left"/>
      <w:pPr>
        <w:tabs>
          <w:tab w:val="num" w:pos="2910"/>
        </w:tabs>
        <w:ind w:left="2910" w:hanging="360"/>
      </w:pPr>
      <w:rPr>
        <w:rFonts w:ascii="Wingdings" w:hAnsi="Wingdings" w:hint="default"/>
        <w:sz w:val="20"/>
      </w:rPr>
    </w:lvl>
    <w:lvl w:ilvl="3">
      <w:start w:val="1"/>
      <w:numFmt w:val="decimal"/>
      <w:lvlText w:val="%4."/>
      <w:lvlJc w:val="left"/>
      <w:pPr>
        <w:tabs>
          <w:tab w:val="num" w:pos="3630"/>
        </w:tabs>
        <w:ind w:left="3630" w:hanging="360"/>
      </w:pPr>
      <w:rPr>
        <w:rFonts w:hint="default"/>
      </w:rPr>
    </w:lvl>
    <w:lvl w:ilvl="4">
      <w:start w:val="1"/>
      <w:numFmt w:val="decimal"/>
      <w:lvlText w:val="%5."/>
      <w:lvlJc w:val="left"/>
      <w:pPr>
        <w:tabs>
          <w:tab w:val="num" w:pos="4350"/>
        </w:tabs>
        <w:ind w:left="4350" w:hanging="360"/>
      </w:pPr>
      <w:rPr>
        <w:rFonts w:hint="default"/>
      </w:rPr>
    </w:lvl>
    <w:lvl w:ilvl="5">
      <w:start w:val="1"/>
      <w:numFmt w:val="decimal"/>
      <w:lvlText w:val="%6."/>
      <w:lvlJc w:val="left"/>
      <w:pPr>
        <w:tabs>
          <w:tab w:val="num" w:pos="5070"/>
        </w:tabs>
        <w:ind w:left="5070" w:hanging="360"/>
      </w:pPr>
      <w:rPr>
        <w:rFonts w:hint="default"/>
      </w:rPr>
    </w:lvl>
    <w:lvl w:ilvl="6">
      <w:start w:val="1"/>
      <w:numFmt w:val="decimal"/>
      <w:lvlText w:val="%7."/>
      <w:lvlJc w:val="left"/>
      <w:pPr>
        <w:tabs>
          <w:tab w:val="num" w:pos="5790"/>
        </w:tabs>
        <w:ind w:left="5790" w:hanging="360"/>
      </w:pPr>
      <w:rPr>
        <w:rFonts w:hint="default"/>
      </w:rPr>
    </w:lvl>
    <w:lvl w:ilvl="7">
      <w:start w:val="1"/>
      <w:numFmt w:val="decimal"/>
      <w:lvlText w:val="%8."/>
      <w:lvlJc w:val="left"/>
      <w:pPr>
        <w:tabs>
          <w:tab w:val="num" w:pos="6510"/>
        </w:tabs>
        <w:ind w:left="6510" w:hanging="360"/>
      </w:pPr>
      <w:rPr>
        <w:rFonts w:hint="default"/>
      </w:rPr>
    </w:lvl>
    <w:lvl w:ilvl="8">
      <w:start w:val="1"/>
      <w:numFmt w:val="decimal"/>
      <w:lvlText w:val="%9."/>
      <w:lvlJc w:val="left"/>
      <w:pPr>
        <w:tabs>
          <w:tab w:val="num" w:pos="7230"/>
        </w:tabs>
        <w:ind w:left="7230" w:hanging="360"/>
      </w:pPr>
      <w:rPr>
        <w:rFonts w:hint="default"/>
      </w:rPr>
    </w:lvl>
  </w:abstractNum>
  <w:abstractNum w:abstractNumId="19" w15:restartNumberingAfterBreak="0">
    <w:nsid w:val="656808FA"/>
    <w:multiLevelType w:val="multilevel"/>
    <w:tmpl w:val="742C4336"/>
    <w:lvl w:ilvl="0">
      <w:start w:val="27"/>
      <w:numFmt w:val="decimal"/>
      <w:lvlText w:val="%1."/>
      <w:lvlJc w:val="left"/>
      <w:pPr>
        <w:tabs>
          <w:tab w:val="num" w:pos="1470"/>
        </w:tabs>
        <w:ind w:left="1470" w:hanging="360"/>
      </w:pPr>
      <w:rPr>
        <w:rFonts w:hint="default"/>
      </w:rPr>
    </w:lvl>
    <w:lvl w:ilvl="1">
      <w:start w:val="1"/>
      <w:numFmt w:val="bullet"/>
      <w:lvlText w:val="o"/>
      <w:lvlJc w:val="left"/>
      <w:pPr>
        <w:tabs>
          <w:tab w:val="num" w:pos="2190"/>
        </w:tabs>
        <w:ind w:left="2190" w:hanging="360"/>
      </w:pPr>
      <w:rPr>
        <w:rFonts w:ascii="Courier New" w:hAnsi="Courier New" w:hint="default"/>
        <w:sz w:val="20"/>
      </w:rPr>
    </w:lvl>
    <w:lvl w:ilvl="2">
      <w:start w:val="1"/>
      <w:numFmt w:val="bullet"/>
      <w:lvlText w:val=""/>
      <w:lvlJc w:val="left"/>
      <w:pPr>
        <w:tabs>
          <w:tab w:val="num" w:pos="2910"/>
        </w:tabs>
        <w:ind w:left="2910" w:hanging="360"/>
      </w:pPr>
      <w:rPr>
        <w:rFonts w:ascii="Wingdings" w:hAnsi="Wingdings" w:hint="default"/>
        <w:sz w:val="20"/>
      </w:rPr>
    </w:lvl>
    <w:lvl w:ilvl="3">
      <w:start w:val="1"/>
      <w:numFmt w:val="decimal"/>
      <w:lvlText w:val="%4."/>
      <w:lvlJc w:val="left"/>
      <w:pPr>
        <w:tabs>
          <w:tab w:val="num" w:pos="3630"/>
        </w:tabs>
        <w:ind w:left="3630" w:hanging="360"/>
      </w:pPr>
      <w:rPr>
        <w:rFonts w:hint="default"/>
      </w:rPr>
    </w:lvl>
    <w:lvl w:ilvl="4">
      <w:start w:val="1"/>
      <w:numFmt w:val="decimal"/>
      <w:lvlText w:val="%5."/>
      <w:lvlJc w:val="left"/>
      <w:pPr>
        <w:tabs>
          <w:tab w:val="num" w:pos="4350"/>
        </w:tabs>
        <w:ind w:left="4350" w:hanging="360"/>
      </w:pPr>
      <w:rPr>
        <w:rFonts w:hint="default"/>
      </w:rPr>
    </w:lvl>
    <w:lvl w:ilvl="5">
      <w:start w:val="1"/>
      <w:numFmt w:val="decimal"/>
      <w:lvlText w:val="%6."/>
      <w:lvlJc w:val="left"/>
      <w:pPr>
        <w:tabs>
          <w:tab w:val="num" w:pos="5070"/>
        </w:tabs>
        <w:ind w:left="5070" w:hanging="360"/>
      </w:pPr>
      <w:rPr>
        <w:rFonts w:hint="default"/>
      </w:rPr>
    </w:lvl>
    <w:lvl w:ilvl="6">
      <w:start w:val="1"/>
      <w:numFmt w:val="decimal"/>
      <w:lvlText w:val="%7."/>
      <w:lvlJc w:val="left"/>
      <w:pPr>
        <w:tabs>
          <w:tab w:val="num" w:pos="5790"/>
        </w:tabs>
        <w:ind w:left="5790" w:hanging="360"/>
      </w:pPr>
      <w:rPr>
        <w:rFonts w:hint="default"/>
      </w:rPr>
    </w:lvl>
    <w:lvl w:ilvl="7">
      <w:start w:val="1"/>
      <w:numFmt w:val="decimal"/>
      <w:lvlText w:val="%8."/>
      <w:lvlJc w:val="left"/>
      <w:pPr>
        <w:tabs>
          <w:tab w:val="num" w:pos="6510"/>
        </w:tabs>
        <w:ind w:left="6510" w:hanging="360"/>
      </w:pPr>
      <w:rPr>
        <w:rFonts w:hint="default"/>
      </w:rPr>
    </w:lvl>
    <w:lvl w:ilvl="8">
      <w:start w:val="1"/>
      <w:numFmt w:val="decimal"/>
      <w:lvlText w:val="%9."/>
      <w:lvlJc w:val="left"/>
      <w:pPr>
        <w:tabs>
          <w:tab w:val="num" w:pos="7230"/>
        </w:tabs>
        <w:ind w:left="7230" w:hanging="360"/>
      </w:pPr>
      <w:rPr>
        <w:rFonts w:hint="default"/>
      </w:rPr>
    </w:lvl>
  </w:abstractNum>
  <w:abstractNum w:abstractNumId="20" w15:restartNumberingAfterBreak="0">
    <w:nsid w:val="6C5B31F2"/>
    <w:multiLevelType w:val="hybridMultilevel"/>
    <w:tmpl w:val="BCA8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377319"/>
    <w:multiLevelType w:val="hybridMultilevel"/>
    <w:tmpl w:val="7A349536"/>
    <w:lvl w:ilvl="0" w:tplc="44A025D4">
      <w:start w:val="14"/>
      <w:numFmt w:val="decimal"/>
      <w:lvlText w:val="%1."/>
      <w:lvlJc w:val="left"/>
      <w:pPr>
        <w:ind w:left="648" w:hanging="360"/>
      </w:pPr>
      <w:rPr>
        <w:rFonts w:hint="default"/>
        <w:b/>
        <w:u w:val="single"/>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6FAE36E2"/>
    <w:multiLevelType w:val="multilevel"/>
    <w:tmpl w:val="E15C1564"/>
    <w:lvl w:ilvl="0">
      <w:start w:val="22"/>
      <w:numFmt w:val="decimal"/>
      <w:lvlText w:val="%1."/>
      <w:lvlJc w:val="left"/>
      <w:pPr>
        <w:tabs>
          <w:tab w:val="num" w:pos="1470"/>
        </w:tabs>
        <w:ind w:left="1470" w:hanging="360"/>
      </w:pPr>
      <w:rPr>
        <w:rFonts w:hint="default"/>
      </w:rPr>
    </w:lvl>
    <w:lvl w:ilvl="1">
      <w:start w:val="1"/>
      <w:numFmt w:val="bullet"/>
      <w:lvlText w:val="o"/>
      <w:lvlJc w:val="left"/>
      <w:pPr>
        <w:tabs>
          <w:tab w:val="num" w:pos="2190"/>
        </w:tabs>
        <w:ind w:left="2190" w:hanging="360"/>
      </w:pPr>
      <w:rPr>
        <w:rFonts w:ascii="Courier New" w:hAnsi="Courier New" w:hint="default"/>
        <w:sz w:val="20"/>
      </w:rPr>
    </w:lvl>
    <w:lvl w:ilvl="2">
      <w:start w:val="1"/>
      <w:numFmt w:val="bullet"/>
      <w:lvlText w:val=""/>
      <w:lvlJc w:val="left"/>
      <w:pPr>
        <w:tabs>
          <w:tab w:val="num" w:pos="2910"/>
        </w:tabs>
        <w:ind w:left="2910" w:hanging="360"/>
      </w:pPr>
      <w:rPr>
        <w:rFonts w:ascii="Wingdings" w:hAnsi="Wingdings" w:hint="default"/>
        <w:sz w:val="20"/>
      </w:rPr>
    </w:lvl>
    <w:lvl w:ilvl="3">
      <w:start w:val="1"/>
      <w:numFmt w:val="decimal"/>
      <w:lvlText w:val="%4."/>
      <w:lvlJc w:val="left"/>
      <w:pPr>
        <w:tabs>
          <w:tab w:val="num" w:pos="3630"/>
        </w:tabs>
        <w:ind w:left="3630" w:hanging="360"/>
      </w:pPr>
      <w:rPr>
        <w:rFonts w:hint="default"/>
      </w:rPr>
    </w:lvl>
    <w:lvl w:ilvl="4">
      <w:start w:val="1"/>
      <w:numFmt w:val="decimal"/>
      <w:lvlText w:val="%5."/>
      <w:lvlJc w:val="left"/>
      <w:pPr>
        <w:tabs>
          <w:tab w:val="num" w:pos="4350"/>
        </w:tabs>
        <w:ind w:left="4350" w:hanging="360"/>
      </w:pPr>
      <w:rPr>
        <w:rFonts w:hint="default"/>
      </w:rPr>
    </w:lvl>
    <w:lvl w:ilvl="5">
      <w:start w:val="1"/>
      <w:numFmt w:val="decimal"/>
      <w:lvlText w:val="%6."/>
      <w:lvlJc w:val="left"/>
      <w:pPr>
        <w:tabs>
          <w:tab w:val="num" w:pos="5070"/>
        </w:tabs>
        <w:ind w:left="5070" w:hanging="360"/>
      </w:pPr>
      <w:rPr>
        <w:rFonts w:hint="default"/>
      </w:rPr>
    </w:lvl>
    <w:lvl w:ilvl="6">
      <w:start w:val="1"/>
      <w:numFmt w:val="decimal"/>
      <w:lvlText w:val="%7."/>
      <w:lvlJc w:val="left"/>
      <w:pPr>
        <w:tabs>
          <w:tab w:val="num" w:pos="5790"/>
        </w:tabs>
        <w:ind w:left="5790" w:hanging="360"/>
      </w:pPr>
      <w:rPr>
        <w:rFonts w:hint="default"/>
      </w:rPr>
    </w:lvl>
    <w:lvl w:ilvl="7">
      <w:start w:val="1"/>
      <w:numFmt w:val="decimal"/>
      <w:lvlText w:val="%8."/>
      <w:lvlJc w:val="left"/>
      <w:pPr>
        <w:tabs>
          <w:tab w:val="num" w:pos="6510"/>
        </w:tabs>
        <w:ind w:left="6510" w:hanging="360"/>
      </w:pPr>
      <w:rPr>
        <w:rFonts w:hint="default"/>
      </w:rPr>
    </w:lvl>
    <w:lvl w:ilvl="8">
      <w:start w:val="1"/>
      <w:numFmt w:val="decimal"/>
      <w:lvlText w:val="%9."/>
      <w:lvlJc w:val="left"/>
      <w:pPr>
        <w:tabs>
          <w:tab w:val="num" w:pos="7230"/>
        </w:tabs>
        <w:ind w:left="7230" w:hanging="360"/>
      </w:pPr>
      <w:rPr>
        <w:rFonts w:hint="default"/>
      </w:rPr>
    </w:lvl>
  </w:abstractNum>
  <w:abstractNum w:abstractNumId="23" w15:restartNumberingAfterBreak="0">
    <w:nsid w:val="758F4244"/>
    <w:multiLevelType w:val="multilevel"/>
    <w:tmpl w:val="6414CB76"/>
    <w:lvl w:ilvl="0">
      <w:start w:val="10"/>
      <w:numFmt w:val="decimal"/>
      <w:lvlText w:val="%1."/>
      <w:lvlJc w:val="left"/>
      <w:pPr>
        <w:tabs>
          <w:tab w:val="num" w:pos="1469"/>
        </w:tabs>
        <w:ind w:left="1469" w:hanging="360"/>
      </w:pPr>
      <w:rPr>
        <w:rFonts w:hint="default"/>
      </w:rPr>
    </w:lvl>
    <w:lvl w:ilvl="1">
      <w:start w:val="1"/>
      <w:numFmt w:val="bullet"/>
      <w:lvlText w:val="o"/>
      <w:lvlJc w:val="left"/>
      <w:pPr>
        <w:tabs>
          <w:tab w:val="num" w:pos="2189"/>
        </w:tabs>
        <w:ind w:left="2189" w:hanging="360"/>
      </w:pPr>
      <w:rPr>
        <w:rFonts w:ascii="Courier New" w:hAnsi="Courier New" w:hint="default"/>
        <w:sz w:val="20"/>
      </w:rPr>
    </w:lvl>
    <w:lvl w:ilvl="2">
      <w:start w:val="1"/>
      <w:numFmt w:val="bullet"/>
      <w:lvlText w:val=""/>
      <w:lvlJc w:val="left"/>
      <w:pPr>
        <w:tabs>
          <w:tab w:val="num" w:pos="2909"/>
        </w:tabs>
        <w:ind w:left="2909" w:hanging="360"/>
      </w:pPr>
      <w:rPr>
        <w:rFonts w:ascii="Wingdings" w:hAnsi="Wingdings" w:hint="default"/>
        <w:sz w:val="20"/>
      </w:rPr>
    </w:lvl>
    <w:lvl w:ilvl="3">
      <w:start w:val="1"/>
      <w:numFmt w:val="decimal"/>
      <w:lvlText w:val="%4."/>
      <w:lvlJc w:val="left"/>
      <w:pPr>
        <w:tabs>
          <w:tab w:val="num" w:pos="3629"/>
        </w:tabs>
        <w:ind w:left="3629" w:hanging="360"/>
      </w:pPr>
      <w:rPr>
        <w:rFonts w:hint="default"/>
      </w:rPr>
    </w:lvl>
    <w:lvl w:ilvl="4">
      <w:start w:val="1"/>
      <w:numFmt w:val="decimal"/>
      <w:lvlText w:val="%5."/>
      <w:lvlJc w:val="left"/>
      <w:pPr>
        <w:tabs>
          <w:tab w:val="num" w:pos="4349"/>
        </w:tabs>
        <w:ind w:left="4349" w:hanging="360"/>
      </w:pPr>
      <w:rPr>
        <w:rFonts w:hint="default"/>
      </w:rPr>
    </w:lvl>
    <w:lvl w:ilvl="5">
      <w:start w:val="1"/>
      <w:numFmt w:val="decimal"/>
      <w:lvlText w:val="%6."/>
      <w:lvlJc w:val="left"/>
      <w:pPr>
        <w:tabs>
          <w:tab w:val="num" w:pos="5069"/>
        </w:tabs>
        <w:ind w:left="5069" w:hanging="360"/>
      </w:pPr>
      <w:rPr>
        <w:rFonts w:hint="default"/>
      </w:rPr>
    </w:lvl>
    <w:lvl w:ilvl="6">
      <w:start w:val="1"/>
      <w:numFmt w:val="decimal"/>
      <w:lvlText w:val="%7."/>
      <w:lvlJc w:val="left"/>
      <w:pPr>
        <w:tabs>
          <w:tab w:val="num" w:pos="5789"/>
        </w:tabs>
        <w:ind w:left="5789" w:hanging="360"/>
      </w:pPr>
      <w:rPr>
        <w:rFonts w:hint="default"/>
      </w:rPr>
    </w:lvl>
    <w:lvl w:ilvl="7">
      <w:start w:val="1"/>
      <w:numFmt w:val="decimal"/>
      <w:lvlText w:val="%8."/>
      <w:lvlJc w:val="left"/>
      <w:pPr>
        <w:tabs>
          <w:tab w:val="num" w:pos="6509"/>
        </w:tabs>
        <w:ind w:left="6509" w:hanging="360"/>
      </w:pPr>
      <w:rPr>
        <w:rFonts w:hint="default"/>
      </w:rPr>
    </w:lvl>
    <w:lvl w:ilvl="8">
      <w:start w:val="1"/>
      <w:numFmt w:val="decimal"/>
      <w:lvlText w:val="%9."/>
      <w:lvlJc w:val="left"/>
      <w:pPr>
        <w:tabs>
          <w:tab w:val="num" w:pos="7229"/>
        </w:tabs>
        <w:ind w:left="7229" w:hanging="360"/>
      </w:pPr>
      <w:rPr>
        <w:rFonts w:hint="default"/>
      </w:rPr>
    </w:lvl>
  </w:abstractNum>
  <w:abstractNum w:abstractNumId="24" w15:restartNumberingAfterBreak="0">
    <w:nsid w:val="79910B65"/>
    <w:multiLevelType w:val="multilevel"/>
    <w:tmpl w:val="C9EE3B30"/>
    <w:lvl w:ilvl="0">
      <w:start w:val="13"/>
      <w:numFmt w:val="decimal"/>
      <w:lvlText w:val="%1."/>
      <w:lvlJc w:val="left"/>
      <w:pPr>
        <w:tabs>
          <w:tab w:val="num" w:pos="1469"/>
        </w:tabs>
        <w:ind w:left="1469" w:hanging="360"/>
      </w:pPr>
      <w:rPr>
        <w:rFonts w:hint="default"/>
      </w:rPr>
    </w:lvl>
    <w:lvl w:ilvl="1">
      <w:start w:val="1"/>
      <w:numFmt w:val="bullet"/>
      <w:lvlText w:val="o"/>
      <w:lvlJc w:val="left"/>
      <w:pPr>
        <w:tabs>
          <w:tab w:val="num" w:pos="2189"/>
        </w:tabs>
        <w:ind w:left="2189" w:hanging="360"/>
      </w:pPr>
      <w:rPr>
        <w:rFonts w:ascii="Courier New" w:hAnsi="Courier New" w:hint="default"/>
        <w:sz w:val="20"/>
      </w:rPr>
    </w:lvl>
    <w:lvl w:ilvl="2">
      <w:start w:val="1"/>
      <w:numFmt w:val="bullet"/>
      <w:lvlText w:val=""/>
      <w:lvlJc w:val="left"/>
      <w:pPr>
        <w:tabs>
          <w:tab w:val="num" w:pos="2909"/>
        </w:tabs>
        <w:ind w:left="2909" w:hanging="360"/>
      </w:pPr>
      <w:rPr>
        <w:rFonts w:ascii="Wingdings" w:hAnsi="Wingdings" w:hint="default"/>
        <w:sz w:val="20"/>
      </w:rPr>
    </w:lvl>
    <w:lvl w:ilvl="3">
      <w:start w:val="1"/>
      <w:numFmt w:val="decimal"/>
      <w:lvlText w:val="%4."/>
      <w:lvlJc w:val="left"/>
      <w:pPr>
        <w:tabs>
          <w:tab w:val="num" w:pos="3629"/>
        </w:tabs>
        <w:ind w:left="3629" w:hanging="360"/>
      </w:pPr>
      <w:rPr>
        <w:rFonts w:hint="default"/>
      </w:rPr>
    </w:lvl>
    <w:lvl w:ilvl="4">
      <w:start w:val="1"/>
      <w:numFmt w:val="decimal"/>
      <w:lvlText w:val="%5."/>
      <w:lvlJc w:val="left"/>
      <w:pPr>
        <w:tabs>
          <w:tab w:val="num" w:pos="4349"/>
        </w:tabs>
        <w:ind w:left="4349" w:hanging="360"/>
      </w:pPr>
      <w:rPr>
        <w:rFonts w:hint="default"/>
      </w:rPr>
    </w:lvl>
    <w:lvl w:ilvl="5">
      <w:start w:val="1"/>
      <w:numFmt w:val="decimal"/>
      <w:lvlText w:val="%6."/>
      <w:lvlJc w:val="left"/>
      <w:pPr>
        <w:tabs>
          <w:tab w:val="num" w:pos="5069"/>
        </w:tabs>
        <w:ind w:left="5069" w:hanging="360"/>
      </w:pPr>
      <w:rPr>
        <w:rFonts w:hint="default"/>
      </w:rPr>
    </w:lvl>
    <w:lvl w:ilvl="6">
      <w:start w:val="1"/>
      <w:numFmt w:val="decimal"/>
      <w:lvlText w:val="%7."/>
      <w:lvlJc w:val="left"/>
      <w:pPr>
        <w:tabs>
          <w:tab w:val="num" w:pos="5789"/>
        </w:tabs>
        <w:ind w:left="5789" w:hanging="360"/>
      </w:pPr>
      <w:rPr>
        <w:rFonts w:hint="default"/>
      </w:rPr>
    </w:lvl>
    <w:lvl w:ilvl="7">
      <w:start w:val="1"/>
      <w:numFmt w:val="decimal"/>
      <w:lvlText w:val="%8."/>
      <w:lvlJc w:val="left"/>
      <w:pPr>
        <w:tabs>
          <w:tab w:val="num" w:pos="6509"/>
        </w:tabs>
        <w:ind w:left="6509" w:hanging="360"/>
      </w:pPr>
      <w:rPr>
        <w:rFonts w:hint="default"/>
      </w:rPr>
    </w:lvl>
    <w:lvl w:ilvl="8">
      <w:start w:val="1"/>
      <w:numFmt w:val="decimal"/>
      <w:lvlText w:val="%9."/>
      <w:lvlJc w:val="left"/>
      <w:pPr>
        <w:tabs>
          <w:tab w:val="num" w:pos="7229"/>
        </w:tabs>
        <w:ind w:left="7229" w:hanging="360"/>
      </w:pPr>
      <w:rPr>
        <w:rFonts w:hint="default"/>
      </w:rPr>
    </w:lvl>
  </w:abstractNum>
  <w:abstractNum w:abstractNumId="25" w15:restartNumberingAfterBreak="0">
    <w:nsid w:val="7AEF7393"/>
    <w:multiLevelType w:val="multilevel"/>
    <w:tmpl w:val="F2DED318"/>
    <w:lvl w:ilvl="0">
      <w:start w:val="23"/>
      <w:numFmt w:val="decimal"/>
      <w:lvlText w:val="%1."/>
      <w:lvlJc w:val="left"/>
      <w:pPr>
        <w:tabs>
          <w:tab w:val="num" w:pos="1470"/>
        </w:tabs>
        <w:ind w:left="1470" w:hanging="360"/>
      </w:pPr>
      <w:rPr>
        <w:rFonts w:hint="default"/>
      </w:rPr>
    </w:lvl>
    <w:lvl w:ilvl="1">
      <w:start w:val="1"/>
      <w:numFmt w:val="bullet"/>
      <w:lvlText w:val="o"/>
      <w:lvlJc w:val="left"/>
      <w:pPr>
        <w:tabs>
          <w:tab w:val="num" w:pos="2190"/>
        </w:tabs>
        <w:ind w:left="2190" w:hanging="360"/>
      </w:pPr>
      <w:rPr>
        <w:rFonts w:ascii="Courier New" w:hAnsi="Courier New" w:hint="default"/>
        <w:sz w:val="20"/>
      </w:rPr>
    </w:lvl>
    <w:lvl w:ilvl="2">
      <w:start w:val="1"/>
      <w:numFmt w:val="bullet"/>
      <w:lvlText w:val=""/>
      <w:lvlJc w:val="left"/>
      <w:pPr>
        <w:tabs>
          <w:tab w:val="num" w:pos="2910"/>
        </w:tabs>
        <w:ind w:left="2910" w:hanging="360"/>
      </w:pPr>
      <w:rPr>
        <w:rFonts w:ascii="Wingdings" w:hAnsi="Wingdings" w:hint="default"/>
        <w:sz w:val="20"/>
      </w:rPr>
    </w:lvl>
    <w:lvl w:ilvl="3">
      <w:start w:val="1"/>
      <w:numFmt w:val="decimal"/>
      <w:lvlText w:val="%4."/>
      <w:lvlJc w:val="left"/>
      <w:pPr>
        <w:tabs>
          <w:tab w:val="num" w:pos="3630"/>
        </w:tabs>
        <w:ind w:left="3630" w:hanging="360"/>
      </w:pPr>
      <w:rPr>
        <w:rFonts w:hint="default"/>
      </w:rPr>
    </w:lvl>
    <w:lvl w:ilvl="4">
      <w:start w:val="1"/>
      <w:numFmt w:val="decimal"/>
      <w:lvlText w:val="%5."/>
      <w:lvlJc w:val="left"/>
      <w:pPr>
        <w:tabs>
          <w:tab w:val="num" w:pos="4350"/>
        </w:tabs>
        <w:ind w:left="4350" w:hanging="360"/>
      </w:pPr>
      <w:rPr>
        <w:rFonts w:hint="default"/>
      </w:rPr>
    </w:lvl>
    <w:lvl w:ilvl="5">
      <w:start w:val="1"/>
      <w:numFmt w:val="decimal"/>
      <w:lvlText w:val="%6."/>
      <w:lvlJc w:val="left"/>
      <w:pPr>
        <w:tabs>
          <w:tab w:val="num" w:pos="5070"/>
        </w:tabs>
        <w:ind w:left="5070" w:hanging="360"/>
      </w:pPr>
      <w:rPr>
        <w:rFonts w:hint="default"/>
      </w:rPr>
    </w:lvl>
    <w:lvl w:ilvl="6">
      <w:start w:val="1"/>
      <w:numFmt w:val="decimal"/>
      <w:lvlText w:val="%7."/>
      <w:lvlJc w:val="left"/>
      <w:pPr>
        <w:tabs>
          <w:tab w:val="num" w:pos="5790"/>
        </w:tabs>
        <w:ind w:left="5790" w:hanging="360"/>
      </w:pPr>
      <w:rPr>
        <w:rFonts w:hint="default"/>
      </w:rPr>
    </w:lvl>
    <w:lvl w:ilvl="7">
      <w:start w:val="1"/>
      <w:numFmt w:val="decimal"/>
      <w:lvlText w:val="%8."/>
      <w:lvlJc w:val="left"/>
      <w:pPr>
        <w:tabs>
          <w:tab w:val="num" w:pos="6510"/>
        </w:tabs>
        <w:ind w:left="6510" w:hanging="360"/>
      </w:pPr>
      <w:rPr>
        <w:rFonts w:hint="default"/>
      </w:rPr>
    </w:lvl>
    <w:lvl w:ilvl="8">
      <w:start w:val="1"/>
      <w:numFmt w:val="decimal"/>
      <w:lvlText w:val="%9."/>
      <w:lvlJc w:val="left"/>
      <w:pPr>
        <w:tabs>
          <w:tab w:val="num" w:pos="7230"/>
        </w:tabs>
        <w:ind w:left="7230" w:hanging="360"/>
      </w:pPr>
      <w:rPr>
        <w:rFonts w:hint="default"/>
      </w:rPr>
    </w:lvl>
  </w:abstractNum>
  <w:num w:numId="1">
    <w:abstractNumId w:val="5"/>
  </w:num>
  <w:num w:numId="2">
    <w:abstractNumId w:val="23"/>
  </w:num>
  <w:num w:numId="3">
    <w:abstractNumId w:val="3"/>
  </w:num>
  <w:num w:numId="4">
    <w:abstractNumId w:val="6"/>
  </w:num>
  <w:num w:numId="5">
    <w:abstractNumId w:val="24"/>
  </w:num>
  <w:num w:numId="6">
    <w:abstractNumId w:val="2"/>
  </w:num>
  <w:num w:numId="7">
    <w:abstractNumId w:val="16"/>
  </w:num>
  <w:num w:numId="8">
    <w:abstractNumId w:val="1"/>
  </w:num>
  <w:num w:numId="9">
    <w:abstractNumId w:val="18"/>
  </w:num>
  <w:num w:numId="10">
    <w:abstractNumId w:val="14"/>
  </w:num>
  <w:num w:numId="11">
    <w:abstractNumId w:val="7"/>
  </w:num>
  <w:num w:numId="12">
    <w:abstractNumId w:val="10"/>
  </w:num>
  <w:num w:numId="13">
    <w:abstractNumId w:val="13"/>
  </w:num>
  <w:num w:numId="14">
    <w:abstractNumId w:val="22"/>
  </w:num>
  <w:num w:numId="15">
    <w:abstractNumId w:val="25"/>
  </w:num>
  <w:num w:numId="16">
    <w:abstractNumId w:val="11"/>
  </w:num>
  <w:num w:numId="17">
    <w:abstractNumId w:val="12"/>
  </w:num>
  <w:num w:numId="18">
    <w:abstractNumId w:val="17"/>
  </w:num>
  <w:num w:numId="19">
    <w:abstractNumId w:val="19"/>
  </w:num>
  <w:num w:numId="20">
    <w:abstractNumId w:val="15"/>
  </w:num>
  <w:num w:numId="21">
    <w:abstractNumId w:val="8"/>
  </w:num>
  <w:num w:numId="22">
    <w:abstractNumId w:val="20"/>
  </w:num>
  <w:num w:numId="23">
    <w:abstractNumId w:val="4"/>
  </w:num>
  <w:num w:numId="24">
    <w:abstractNumId w:val="0"/>
  </w:num>
  <w:num w:numId="25">
    <w:abstractNumId w:val="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C3"/>
    <w:rsid w:val="000C4F79"/>
    <w:rsid w:val="00241A9B"/>
    <w:rsid w:val="00525C3F"/>
    <w:rsid w:val="00831489"/>
    <w:rsid w:val="009171F2"/>
    <w:rsid w:val="00B745B5"/>
    <w:rsid w:val="00B96E16"/>
    <w:rsid w:val="00E355C3"/>
    <w:rsid w:val="00F71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FC65"/>
  <w15:chartTrackingRefBased/>
  <w15:docId w15:val="{0E12370B-4296-4B76-8E96-2D6D37CD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1F2"/>
    <w:pPr>
      <w:spacing w:after="0" w:line="240" w:lineRule="auto"/>
      <w:ind w:left="720" w:hanging="720"/>
      <w:contextualSpacing/>
    </w:pPr>
  </w:style>
  <w:style w:type="paragraph" w:styleId="NoSpacing">
    <w:name w:val="No Spacing"/>
    <w:uiPriority w:val="1"/>
    <w:qFormat/>
    <w:rsid w:val="009171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25</Pages>
  <Words>13515</Words>
  <Characters>77039</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Hendrickson</dc:creator>
  <cp:keywords/>
  <dc:description/>
  <cp:lastModifiedBy>Tammy Larson</cp:lastModifiedBy>
  <cp:revision>3</cp:revision>
  <dcterms:created xsi:type="dcterms:W3CDTF">2023-03-24T20:00:00Z</dcterms:created>
  <dcterms:modified xsi:type="dcterms:W3CDTF">2023-03-24T20:15:00Z</dcterms:modified>
</cp:coreProperties>
</file>